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666" w:rsidRPr="00F91260" w:rsidRDefault="00C15497" w:rsidP="00496877">
      <w:pPr>
        <w:pStyle w:val="3"/>
        <w:rPr>
          <w:rFonts w:ascii="Franklin Gothic Book" w:hAnsi="Franklin Gothic Book"/>
          <w:szCs w:val="24"/>
        </w:rPr>
      </w:pPr>
      <w:r>
        <w:rPr>
          <w:rFonts w:ascii="Franklin Gothic Book" w:hAnsi="Franklin Gothic Book"/>
          <w:szCs w:val="24"/>
        </w:rPr>
        <w:t>Проект д</w:t>
      </w:r>
      <w:r w:rsidR="00206D43" w:rsidRPr="00F91260">
        <w:rPr>
          <w:rFonts w:ascii="Franklin Gothic Book" w:hAnsi="Franklin Gothic Book"/>
          <w:szCs w:val="24"/>
        </w:rPr>
        <w:t>оговор</w:t>
      </w:r>
      <w:r>
        <w:rPr>
          <w:rFonts w:ascii="Franklin Gothic Book" w:hAnsi="Franklin Gothic Book"/>
          <w:szCs w:val="24"/>
        </w:rPr>
        <w:t>а</w:t>
      </w:r>
      <w:r w:rsidR="00EA6A5B" w:rsidRPr="00F91260">
        <w:rPr>
          <w:rFonts w:ascii="Franklin Gothic Book" w:hAnsi="Franklin Gothic Book"/>
          <w:szCs w:val="24"/>
        </w:rPr>
        <w:t xml:space="preserve"> №</w:t>
      </w:r>
      <w:r w:rsidR="00C75E35" w:rsidRPr="00DC1D12">
        <w:rPr>
          <w:rFonts w:ascii="Franklin Gothic Book" w:hAnsi="Franklin Gothic Book"/>
          <w:szCs w:val="24"/>
        </w:rPr>
        <w:t xml:space="preserve"> </w:t>
      </w:r>
      <w:r w:rsidR="00457665" w:rsidRPr="00F91260">
        <w:rPr>
          <w:rFonts w:ascii="Franklin Gothic Book" w:hAnsi="Franklin Gothic Book"/>
          <w:szCs w:val="24"/>
        </w:rPr>
        <w:t>_____________</w:t>
      </w:r>
    </w:p>
    <w:p w:rsidR="00317666" w:rsidRPr="00F91260" w:rsidRDefault="00645EA3" w:rsidP="00231F86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F91260">
        <w:rPr>
          <w:rFonts w:ascii="Franklin Gothic Book" w:hAnsi="Franklin Gothic Book"/>
          <w:b/>
          <w:sz w:val="24"/>
          <w:szCs w:val="24"/>
        </w:rPr>
        <w:t xml:space="preserve"> на </w:t>
      </w:r>
      <w:r w:rsidR="00231F86" w:rsidRPr="00F91260">
        <w:rPr>
          <w:rFonts w:ascii="Franklin Gothic Book" w:hAnsi="Franklin Gothic Book"/>
          <w:b/>
          <w:sz w:val="24"/>
          <w:szCs w:val="24"/>
        </w:rPr>
        <w:t>оказание услуг по сервисному обслуживанию и ремонту компьютерной и проекционной техники, периферийных и иных устройств</w:t>
      </w:r>
    </w:p>
    <w:p w:rsidR="00317666" w:rsidRPr="00F91260" w:rsidRDefault="00317666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C15497">
      <w:pPr>
        <w:tabs>
          <w:tab w:val="right" w:pos="10053"/>
        </w:tabs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г. Тюмень</w:t>
      </w:r>
      <w:r w:rsidRPr="00F91260">
        <w:rPr>
          <w:rFonts w:ascii="Franklin Gothic Book" w:hAnsi="Franklin Gothic Book"/>
          <w:sz w:val="24"/>
          <w:szCs w:val="24"/>
        </w:rPr>
        <w:tab/>
        <w:t>«</w:t>
      </w:r>
      <w:r w:rsidR="00457665" w:rsidRPr="00F91260">
        <w:rPr>
          <w:rFonts w:ascii="Franklin Gothic Book" w:hAnsi="Franklin Gothic Book"/>
          <w:sz w:val="24"/>
          <w:szCs w:val="24"/>
          <w:u w:val="single"/>
        </w:rPr>
        <w:t>___</w:t>
      </w:r>
      <w:r w:rsidRPr="00F91260">
        <w:rPr>
          <w:rFonts w:ascii="Franklin Gothic Book" w:hAnsi="Franklin Gothic Book"/>
          <w:sz w:val="24"/>
          <w:szCs w:val="24"/>
        </w:rPr>
        <w:t xml:space="preserve">» </w:t>
      </w:r>
      <w:r w:rsidR="00457665" w:rsidRPr="00C841A0">
        <w:rPr>
          <w:rFonts w:ascii="Franklin Gothic Book" w:hAnsi="Franklin Gothic Book"/>
          <w:sz w:val="24"/>
          <w:szCs w:val="24"/>
        </w:rPr>
        <w:t>____</w:t>
      </w:r>
      <w:r w:rsidR="00C841A0" w:rsidRPr="00C841A0">
        <w:rPr>
          <w:rFonts w:ascii="Franklin Gothic Book" w:hAnsi="Franklin Gothic Book"/>
          <w:sz w:val="24"/>
          <w:szCs w:val="24"/>
        </w:rPr>
        <w:t>___</w:t>
      </w:r>
      <w:r w:rsidRPr="00C841A0">
        <w:rPr>
          <w:rFonts w:ascii="Franklin Gothic Book" w:hAnsi="Franklin Gothic Book"/>
          <w:sz w:val="24"/>
          <w:szCs w:val="24"/>
        </w:rPr>
        <w:t xml:space="preserve"> </w:t>
      </w:r>
      <w:r w:rsidR="00801489" w:rsidRPr="00F91260">
        <w:rPr>
          <w:rFonts w:ascii="Franklin Gothic Book" w:hAnsi="Franklin Gothic Book"/>
          <w:sz w:val="24"/>
          <w:szCs w:val="24"/>
        </w:rPr>
        <w:t>20</w:t>
      </w:r>
      <w:r w:rsidR="00664223" w:rsidRPr="00F91260">
        <w:rPr>
          <w:rFonts w:ascii="Franklin Gothic Book" w:hAnsi="Franklin Gothic Book"/>
          <w:sz w:val="24"/>
          <w:szCs w:val="24"/>
        </w:rPr>
        <w:t>2</w:t>
      </w:r>
      <w:r w:rsidR="00C15497">
        <w:rPr>
          <w:rFonts w:ascii="Franklin Gothic Book" w:hAnsi="Franklin Gothic Book"/>
          <w:sz w:val="24"/>
          <w:szCs w:val="24"/>
        </w:rPr>
        <w:t>4</w:t>
      </w:r>
      <w:r w:rsidRPr="00F91260">
        <w:rPr>
          <w:rFonts w:ascii="Franklin Gothic Book" w:hAnsi="Franklin Gothic Book"/>
          <w:sz w:val="24"/>
          <w:szCs w:val="24"/>
        </w:rPr>
        <w:t>г.</w:t>
      </w:r>
    </w:p>
    <w:p w:rsidR="00EA6A5B" w:rsidRPr="00F91260" w:rsidRDefault="00EA6A5B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810448" w:rsidRDefault="00645EA3" w:rsidP="00B16331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b/>
          <w:sz w:val="24"/>
          <w:szCs w:val="24"/>
        </w:rPr>
        <w:t xml:space="preserve">Частное профессиональное образовательное </w:t>
      </w:r>
      <w:r w:rsidR="00D95B46" w:rsidRPr="00F91260">
        <w:rPr>
          <w:rFonts w:ascii="Franklin Gothic Book" w:hAnsi="Franklin Gothic Book"/>
          <w:b/>
          <w:sz w:val="24"/>
          <w:szCs w:val="24"/>
        </w:rPr>
        <w:t xml:space="preserve">учреждение «Тюменский нефтепроводный профессиональный </w:t>
      </w:r>
      <w:r w:rsidRPr="00F91260">
        <w:rPr>
          <w:rFonts w:ascii="Franklin Gothic Book" w:hAnsi="Franklin Gothic Book"/>
          <w:b/>
          <w:sz w:val="24"/>
          <w:szCs w:val="24"/>
        </w:rPr>
        <w:t>колледж</w:t>
      </w:r>
      <w:r w:rsidR="00D95B46" w:rsidRPr="00F91260">
        <w:rPr>
          <w:rFonts w:ascii="Franklin Gothic Book" w:hAnsi="Franklin Gothic Book"/>
          <w:b/>
          <w:sz w:val="24"/>
          <w:szCs w:val="24"/>
        </w:rPr>
        <w:t>»</w:t>
      </w:r>
      <w:r w:rsidR="00995551" w:rsidRPr="00F91260">
        <w:rPr>
          <w:rFonts w:ascii="Franklin Gothic Book" w:hAnsi="Franklin Gothic Book"/>
          <w:b/>
          <w:sz w:val="24"/>
          <w:szCs w:val="24"/>
        </w:rPr>
        <w:t xml:space="preserve"> </w:t>
      </w:r>
      <w:r w:rsidR="000E576E" w:rsidRPr="00F91260">
        <w:rPr>
          <w:rFonts w:ascii="Franklin Gothic Book" w:hAnsi="Franklin Gothic Book"/>
          <w:b/>
          <w:sz w:val="24"/>
          <w:szCs w:val="24"/>
        </w:rPr>
        <w:t>(«ТНПК»)</w:t>
      </w:r>
      <w:r w:rsidR="000E576E" w:rsidRPr="00F91260">
        <w:rPr>
          <w:rFonts w:ascii="Franklin Gothic Book" w:hAnsi="Franklin Gothic Book"/>
          <w:sz w:val="24"/>
          <w:szCs w:val="24"/>
        </w:rPr>
        <w:t>,</w:t>
      </w:r>
      <w:r w:rsidR="000E576E" w:rsidRPr="00F91260">
        <w:rPr>
          <w:rFonts w:ascii="Franklin Gothic Book" w:hAnsi="Franklin Gothic Book"/>
          <w:b/>
          <w:sz w:val="24"/>
          <w:szCs w:val="24"/>
        </w:rPr>
        <w:t xml:space="preserve"> </w:t>
      </w:r>
      <w:r w:rsidR="002D3758" w:rsidRPr="00F91260">
        <w:rPr>
          <w:rFonts w:ascii="Franklin Gothic Book" w:hAnsi="Franklin Gothic Book"/>
          <w:sz w:val="24"/>
          <w:szCs w:val="24"/>
        </w:rPr>
        <w:t xml:space="preserve">именуемое в дальнейшем </w:t>
      </w:r>
      <w:r w:rsidR="002D3758" w:rsidRPr="00F91260">
        <w:rPr>
          <w:rFonts w:ascii="Franklin Gothic Book" w:hAnsi="Franklin Gothic Book"/>
          <w:b/>
          <w:sz w:val="24"/>
          <w:szCs w:val="24"/>
        </w:rPr>
        <w:t>«Заказчик»</w:t>
      </w:r>
      <w:r w:rsidR="00072BFC" w:rsidRPr="00F91260">
        <w:rPr>
          <w:rFonts w:ascii="Franklin Gothic Book" w:hAnsi="Franklin Gothic Book"/>
          <w:sz w:val="24"/>
          <w:szCs w:val="24"/>
        </w:rPr>
        <w:t>,</w:t>
      </w:r>
      <w:r w:rsidR="00785D93" w:rsidRPr="00F91260">
        <w:rPr>
          <w:rFonts w:ascii="Franklin Gothic Book" w:hAnsi="Franklin Gothic Book"/>
          <w:bCs/>
          <w:iCs/>
          <w:sz w:val="24"/>
          <w:szCs w:val="24"/>
        </w:rPr>
        <w:t xml:space="preserve"> в ли</w:t>
      </w:r>
      <w:r w:rsidR="000B163F" w:rsidRPr="00F91260">
        <w:rPr>
          <w:rFonts w:ascii="Franklin Gothic Book" w:hAnsi="Franklin Gothic Book"/>
          <w:bCs/>
          <w:iCs/>
          <w:sz w:val="24"/>
          <w:szCs w:val="24"/>
        </w:rPr>
        <w:t>це</w:t>
      </w:r>
      <w:r w:rsidR="002008E6" w:rsidRPr="00F91260">
        <w:rPr>
          <w:rFonts w:ascii="Franklin Gothic Book" w:hAnsi="Franklin Gothic Book"/>
          <w:bCs/>
          <w:iCs/>
          <w:sz w:val="24"/>
          <w:szCs w:val="24"/>
        </w:rPr>
        <w:t xml:space="preserve"> </w:t>
      </w:r>
      <w:r w:rsidR="00D95B46" w:rsidRPr="00F91260">
        <w:rPr>
          <w:rFonts w:ascii="Franklin Gothic Book" w:hAnsi="Franklin Gothic Book"/>
          <w:bCs/>
          <w:iCs/>
          <w:sz w:val="24"/>
          <w:szCs w:val="24"/>
        </w:rPr>
        <w:t xml:space="preserve">директора </w:t>
      </w:r>
      <w:r w:rsidR="00B376AF" w:rsidRPr="00F91260">
        <w:rPr>
          <w:rFonts w:ascii="Franklin Gothic Book" w:hAnsi="Franklin Gothic Book"/>
          <w:bCs/>
          <w:iCs/>
          <w:sz w:val="24"/>
          <w:szCs w:val="24"/>
        </w:rPr>
        <w:t>Парамонова Евгения Алекса</w:t>
      </w:r>
      <w:r w:rsidR="00033271" w:rsidRPr="00F91260">
        <w:rPr>
          <w:rFonts w:ascii="Franklin Gothic Book" w:hAnsi="Franklin Gothic Book"/>
          <w:bCs/>
          <w:iCs/>
          <w:sz w:val="24"/>
          <w:szCs w:val="24"/>
        </w:rPr>
        <w:t>н</w:t>
      </w:r>
      <w:r w:rsidR="00B376AF" w:rsidRPr="00F91260">
        <w:rPr>
          <w:rFonts w:ascii="Franklin Gothic Book" w:hAnsi="Franklin Gothic Book"/>
          <w:bCs/>
          <w:iCs/>
          <w:sz w:val="24"/>
          <w:szCs w:val="24"/>
        </w:rPr>
        <w:t>дровича</w:t>
      </w:r>
      <w:r w:rsidR="000E2DFA" w:rsidRPr="00F91260">
        <w:rPr>
          <w:rFonts w:ascii="Franklin Gothic Book" w:hAnsi="Franklin Gothic Book"/>
          <w:sz w:val="24"/>
          <w:szCs w:val="24"/>
        </w:rPr>
        <w:t xml:space="preserve">, </w:t>
      </w:r>
      <w:r w:rsidR="000C6DC2" w:rsidRPr="00F91260">
        <w:rPr>
          <w:rFonts w:ascii="Franklin Gothic Book" w:hAnsi="Franklin Gothic Book"/>
          <w:sz w:val="24"/>
          <w:szCs w:val="24"/>
        </w:rPr>
        <w:t xml:space="preserve">действующего на основании </w:t>
      </w:r>
      <w:r w:rsidR="00D95B46" w:rsidRPr="00F91260">
        <w:rPr>
          <w:rFonts w:ascii="Franklin Gothic Book" w:hAnsi="Franklin Gothic Book"/>
          <w:bCs/>
          <w:sz w:val="24"/>
          <w:szCs w:val="24"/>
        </w:rPr>
        <w:t>Устава</w:t>
      </w:r>
      <w:r w:rsidR="00EA6A5B" w:rsidRPr="00F91260">
        <w:rPr>
          <w:rFonts w:ascii="Franklin Gothic Book" w:hAnsi="Franklin Gothic Book"/>
          <w:sz w:val="24"/>
          <w:szCs w:val="24"/>
        </w:rPr>
        <w:t>, с одной стороны, и</w:t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b/>
          <w:sz w:val="24"/>
          <w:szCs w:val="24"/>
          <w:u w:val="single"/>
        </w:rPr>
        <w:tab/>
      </w:r>
      <w:r w:rsidR="00317666" w:rsidRPr="00F91260">
        <w:rPr>
          <w:rFonts w:ascii="Franklin Gothic Book" w:hAnsi="Franklin Gothic Book"/>
          <w:sz w:val="24"/>
          <w:szCs w:val="24"/>
        </w:rPr>
        <w:t xml:space="preserve">, именуемое в дальнейшем </w:t>
      </w:r>
      <w:r w:rsidR="00317666" w:rsidRPr="00F91260">
        <w:rPr>
          <w:rFonts w:ascii="Franklin Gothic Book" w:hAnsi="Franklin Gothic Book"/>
          <w:b/>
          <w:sz w:val="24"/>
          <w:szCs w:val="24"/>
        </w:rPr>
        <w:t>«Исполнитель»</w:t>
      </w:r>
      <w:r w:rsidR="00317666" w:rsidRPr="00F91260">
        <w:rPr>
          <w:rFonts w:ascii="Franklin Gothic Book" w:hAnsi="Franklin Gothic Book"/>
          <w:sz w:val="24"/>
          <w:szCs w:val="24"/>
        </w:rPr>
        <w:t>, в лице</w:t>
      </w:r>
      <w:r w:rsidR="00033271" w:rsidRPr="00F91260">
        <w:rPr>
          <w:rFonts w:ascii="Franklin Gothic Book" w:hAnsi="Franklin Gothic Book"/>
        </w:rPr>
        <w:t xml:space="preserve"> </w:t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C27C63" w:rsidRPr="00F91260">
        <w:rPr>
          <w:rFonts w:ascii="Franklin Gothic Book" w:hAnsi="Franklin Gothic Book"/>
          <w:sz w:val="24"/>
          <w:szCs w:val="24"/>
        </w:rPr>
        <w:t xml:space="preserve">, </w:t>
      </w:r>
      <w:r w:rsidR="00317666" w:rsidRPr="00F91260">
        <w:rPr>
          <w:rFonts w:ascii="Franklin Gothic Book" w:hAnsi="Franklin Gothic Book"/>
          <w:sz w:val="24"/>
          <w:szCs w:val="24"/>
        </w:rPr>
        <w:t>действующе</w:t>
      </w:r>
      <w:r w:rsidR="006527B8" w:rsidRPr="00F91260">
        <w:rPr>
          <w:rFonts w:ascii="Franklin Gothic Book" w:hAnsi="Franklin Gothic Book"/>
          <w:sz w:val="24"/>
          <w:szCs w:val="24"/>
        </w:rPr>
        <w:t xml:space="preserve">го на основании </w:t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B70CF4" w:rsidRPr="00B70CF4">
        <w:rPr>
          <w:rFonts w:ascii="Franklin Gothic Book" w:hAnsi="Franklin Gothic Book"/>
          <w:sz w:val="24"/>
          <w:szCs w:val="24"/>
          <w:u w:val="single"/>
        </w:rPr>
        <w:tab/>
      </w:r>
      <w:r w:rsidR="00EA6A5B" w:rsidRPr="00F91260">
        <w:rPr>
          <w:rFonts w:ascii="Franklin Gothic Book" w:hAnsi="Franklin Gothic Book"/>
          <w:sz w:val="24"/>
          <w:szCs w:val="24"/>
        </w:rPr>
        <w:t>, с другой</w:t>
      </w:r>
      <w:r w:rsidR="003660BC" w:rsidRPr="00F91260">
        <w:rPr>
          <w:rFonts w:ascii="Franklin Gothic Book" w:hAnsi="Franklin Gothic Book"/>
          <w:sz w:val="24"/>
          <w:szCs w:val="24"/>
        </w:rPr>
        <w:t xml:space="preserve"> стороны,</w:t>
      </w:r>
      <w:r w:rsidR="00C1102B" w:rsidRPr="00F91260">
        <w:rPr>
          <w:rFonts w:ascii="Franklin Gothic Book" w:hAnsi="Franklin Gothic Book"/>
          <w:sz w:val="24"/>
          <w:szCs w:val="24"/>
        </w:rPr>
        <w:t xml:space="preserve"> совместно именуемые </w:t>
      </w:r>
      <w:r w:rsidR="00EA6A5B" w:rsidRPr="00F91260">
        <w:rPr>
          <w:rFonts w:ascii="Franklin Gothic Book" w:hAnsi="Franklin Gothic Book"/>
          <w:b/>
          <w:sz w:val="24"/>
          <w:szCs w:val="24"/>
        </w:rPr>
        <w:t>«Стороны»</w:t>
      </w:r>
      <w:r w:rsidR="002E046E" w:rsidRPr="00F91260">
        <w:rPr>
          <w:rFonts w:ascii="Franklin Gothic Book" w:hAnsi="Franklin Gothic Book"/>
          <w:sz w:val="24"/>
          <w:szCs w:val="24"/>
        </w:rPr>
        <w:t xml:space="preserve">, заключили настоящий </w:t>
      </w:r>
      <w:r w:rsidR="00AF0438">
        <w:rPr>
          <w:rFonts w:ascii="Franklin Gothic Book" w:hAnsi="Franklin Gothic Book"/>
          <w:sz w:val="24"/>
          <w:szCs w:val="24"/>
        </w:rPr>
        <w:t>Д</w:t>
      </w:r>
      <w:r w:rsidR="00EA6A5B" w:rsidRPr="00F91260">
        <w:rPr>
          <w:rFonts w:ascii="Franklin Gothic Book" w:hAnsi="Franklin Gothic Book"/>
          <w:sz w:val="24"/>
          <w:szCs w:val="24"/>
        </w:rPr>
        <w:t>оговор о нижеследующем</w:t>
      </w:r>
      <w:r w:rsidR="00C1102B" w:rsidRPr="00F91260">
        <w:rPr>
          <w:rFonts w:ascii="Franklin Gothic Book" w:hAnsi="Franklin Gothic Book"/>
          <w:sz w:val="24"/>
          <w:szCs w:val="24"/>
        </w:rPr>
        <w:t>:</w:t>
      </w:r>
    </w:p>
    <w:p w:rsidR="00B16331" w:rsidRPr="00F91260" w:rsidRDefault="00B16331" w:rsidP="00B16331">
      <w:pPr>
        <w:jc w:val="both"/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pStyle w:val="4"/>
        <w:numPr>
          <w:ilvl w:val="0"/>
          <w:numId w:val="41"/>
        </w:numPr>
        <w:ind w:left="0" w:firstLine="0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ПРЕДМЕТ ДОГОВОРА</w:t>
      </w:r>
    </w:p>
    <w:p w:rsidR="00EA1C11" w:rsidRPr="00F91260" w:rsidRDefault="00EA1C11" w:rsidP="00496877">
      <w:pPr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numPr>
          <w:ilvl w:val="1"/>
          <w:numId w:val="3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Исполнител</w:t>
      </w:r>
      <w:r w:rsidR="00801489" w:rsidRPr="00F91260">
        <w:rPr>
          <w:rFonts w:ascii="Franklin Gothic Book" w:hAnsi="Franklin Gothic Book"/>
          <w:sz w:val="24"/>
          <w:szCs w:val="24"/>
        </w:rPr>
        <w:t>ь по заданию Заказчика осуществляет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C65D43" w:rsidRPr="00F91260">
        <w:rPr>
          <w:rFonts w:ascii="Franklin Gothic Book" w:hAnsi="Franklin Gothic Book"/>
          <w:sz w:val="24"/>
          <w:szCs w:val="24"/>
        </w:rPr>
        <w:t xml:space="preserve">сервисное обслуживание и ремонт </w:t>
      </w:r>
      <w:r w:rsidR="007E7149" w:rsidRPr="00F91260">
        <w:rPr>
          <w:rFonts w:ascii="Franklin Gothic Book" w:hAnsi="Franklin Gothic Book"/>
          <w:sz w:val="24"/>
          <w:szCs w:val="24"/>
        </w:rPr>
        <w:t>(далее по тексту</w:t>
      </w:r>
      <w:r w:rsidR="00457CCD" w:rsidRPr="00F91260">
        <w:rPr>
          <w:rFonts w:ascii="Franklin Gothic Book" w:hAnsi="Franklin Gothic Book"/>
          <w:sz w:val="24"/>
          <w:szCs w:val="24"/>
        </w:rPr>
        <w:t xml:space="preserve"> </w:t>
      </w:r>
      <w:r w:rsidR="007E7149" w:rsidRPr="00F91260">
        <w:rPr>
          <w:rFonts w:ascii="Franklin Gothic Book" w:hAnsi="Franklin Gothic Book"/>
          <w:sz w:val="24"/>
          <w:szCs w:val="24"/>
        </w:rPr>
        <w:t>- «</w:t>
      </w:r>
      <w:r w:rsidR="00CE4EC7" w:rsidRPr="00F91260">
        <w:rPr>
          <w:rFonts w:ascii="Franklin Gothic Book" w:hAnsi="Franklin Gothic Book"/>
          <w:sz w:val="24"/>
          <w:szCs w:val="24"/>
        </w:rPr>
        <w:t>Работы</w:t>
      </w:r>
      <w:r w:rsidR="007E7149" w:rsidRPr="00F91260">
        <w:rPr>
          <w:rFonts w:ascii="Franklin Gothic Book" w:hAnsi="Franklin Gothic Book"/>
          <w:sz w:val="24"/>
          <w:szCs w:val="24"/>
        </w:rPr>
        <w:t>»)</w:t>
      </w:r>
      <w:r w:rsidR="004E49CE" w:rsidRPr="00F91260">
        <w:rPr>
          <w:rFonts w:ascii="Franklin Gothic Book" w:hAnsi="Franklin Gothic Book"/>
          <w:sz w:val="24"/>
          <w:szCs w:val="24"/>
        </w:rPr>
        <w:t xml:space="preserve"> </w:t>
      </w:r>
      <w:r w:rsidR="002276AB" w:rsidRPr="00F91260">
        <w:rPr>
          <w:rFonts w:ascii="Franklin Gothic Book" w:hAnsi="Franklin Gothic Book"/>
          <w:sz w:val="24"/>
          <w:szCs w:val="24"/>
        </w:rPr>
        <w:t>принадлежащей Заказчику</w:t>
      </w:r>
      <w:r w:rsidR="0059418B" w:rsidRPr="00F91260">
        <w:rPr>
          <w:rFonts w:ascii="Franklin Gothic Book" w:hAnsi="Franklin Gothic Book"/>
          <w:sz w:val="24"/>
          <w:szCs w:val="24"/>
        </w:rPr>
        <w:t xml:space="preserve"> </w:t>
      </w:r>
      <w:r w:rsidR="005A1FA6" w:rsidRPr="005A1FA6">
        <w:rPr>
          <w:rFonts w:ascii="Franklin Gothic Book" w:hAnsi="Franklin Gothic Book"/>
          <w:sz w:val="24"/>
          <w:szCs w:val="24"/>
        </w:rPr>
        <w:t>компьютерной и проекционной техники, периферийных и иных устройств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2276AB" w:rsidRPr="00F91260">
        <w:rPr>
          <w:rFonts w:ascii="Franklin Gothic Book" w:hAnsi="Franklin Gothic Book"/>
          <w:sz w:val="24"/>
          <w:szCs w:val="24"/>
        </w:rPr>
        <w:t>(далее по тексту</w:t>
      </w:r>
      <w:r w:rsidR="003744D9" w:rsidRPr="00F91260">
        <w:rPr>
          <w:rFonts w:ascii="Franklin Gothic Book" w:hAnsi="Franklin Gothic Book"/>
          <w:sz w:val="24"/>
          <w:szCs w:val="24"/>
        </w:rPr>
        <w:t>- «о</w:t>
      </w:r>
      <w:r w:rsidRPr="00F91260">
        <w:rPr>
          <w:rFonts w:ascii="Franklin Gothic Book" w:hAnsi="Franklin Gothic Book"/>
          <w:sz w:val="24"/>
          <w:szCs w:val="24"/>
        </w:rPr>
        <w:t>борудо</w:t>
      </w:r>
      <w:r w:rsidR="0059418B" w:rsidRPr="00F91260">
        <w:rPr>
          <w:rFonts w:ascii="Franklin Gothic Book" w:hAnsi="Franklin Gothic Book"/>
          <w:sz w:val="24"/>
          <w:szCs w:val="24"/>
        </w:rPr>
        <w:t xml:space="preserve">вание») </w:t>
      </w:r>
      <w:r w:rsidRPr="00F91260">
        <w:rPr>
          <w:rFonts w:ascii="Franklin Gothic Book" w:hAnsi="Franklin Gothic Book"/>
          <w:sz w:val="24"/>
          <w:szCs w:val="24"/>
        </w:rPr>
        <w:t xml:space="preserve">в </w:t>
      </w:r>
      <w:r w:rsidR="007E7149" w:rsidRPr="00F91260">
        <w:rPr>
          <w:rFonts w:ascii="Franklin Gothic Book" w:hAnsi="Franklin Gothic Book"/>
          <w:sz w:val="24"/>
          <w:szCs w:val="24"/>
        </w:rPr>
        <w:t>сроки, установленные настоящим Д</w:t>
      </w:r>
      <w:r w:rsidRPr="00F91260">
        <w:rPr>
          <w:rFonts w:ascii="Franklin Gothic Book" w:hAnsi="Franklin Gothic Book"/>
          <w:sz w:val="24"/>
          <w:szCs w:val="24"/>
        </w:rPr>
        <w:t>оговором 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 xml:space="preserve">с периодичностью, определяемой </w:t>
      </w:r>
      <w:r w:rsidR="002276AB" w:rsidRPr="00F91260">
        <w:rPr>
          <w:rFonts w:ascii="Franklin Gothic Book" w:hAnsi="Franklin Gothic Book"/>
          <w:sz w:val="24"/>
          <w:szCs w:val="24"/>
        </w:rPr>
        <w:t xml:space="preserve">Заказчиком </w:t>
      </w:r>
      <w:r w:rsidRPr="00F91260">
        <w:rPr>
          <w:rFonts w:ascii="Franklin Gothic Book" w:hAnsi="Franklin Gothic Book"/>
          <w:sz w:val="24"/>
          <w:szCs w:val="24"/>
        </w:rPr>
        <w:t>и р</w:t>
      </w:r>
      <w:r w:rsidR="002276AB" w:rsidRPr="00F91260">
        <w:rPr>
          <w:rFonts w:ascii="Franklin Gothic Book" w:hAnsi="Franklin Gothic Book"/>
          <w:sz w:val="24"/>
          <w:szCs w:val="24"/>
        </w:rPr>
        <w:t>е</w:t>
      </w:r>
      <w:r w:rsidRPr="00F91260">
        <w:rPr>
          <w:rFonts w:ascii="Franklin Gothic Book" w:hAnsi="Franklin Gothic Book"/>
          <w:sz w:val="24"/>
          <w:szCs w:val="24"/>
        </w:rPr>
        <w:t>ком</w:t>
      </w:r>
      <w:r w:rsidR="00801489" w:rsidRPr="00F91260">
        <w:rPr>
          <w:rFonts w:ascii="Franklin Gothic Book" w:hAnsi="Franklin Gothic Book"/>
          <w:sz w:val="24"/>
          <w:szCs w:val="24"/>
        </w:rPr>
        <w:t>ендациями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801489" w:rsidRPr="00F91260">
        <w:rPr>
          <w:rFonts w:ascii="Franklin Gothic Book" w:hAnsi="Franklin Gothic Book"/>
          <w:sz w:val="24"/>
          <w:szCs w:val="24"/>
        </w:rPr>
        <w:t>производителей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оборудования.</w:t>
      </w:r>
    </w:p>
    <w:p w:rsidR="00317666" w:rsidRPr="00F91260" w:rsidRDefault="00645EA3" w:rsidP="00496877">
      <w:pPr>
        <w:numPr>
          <w:ilvl w:val="1"/>
          <w:numId w:val="3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Заказчик принимает результаты работ Исполнителя и оплачивает</w:t>
      </w:r>
      <w:r w:rsidR="00D0723D" w:rsidRPr="00F91260">
        <w:rPr>
          <w:rFonts w:ascii="Franklin Gothic Book" w:hAnsi="Franklin Gothic Book"/>
          <w:sz w:val="24"/>
          <w:szCs w:val="24"/>
        </w:rPr>
        <w:t xml:space="preserve"> их с</w:t>
      </w:r>
      <w:r w:rsidR="009E6E0A" w:rsidRPr="00F91260">
        <w:rPr>
          <w:rFonts w:ascii="Franklin Gothic Book" w:hAnsi="Franklin Gothic Book"/>
          <w:sz w:val="24"/>
          <w:szCs w:val="24"/>
        </w:rPr>
        <w:t xml:space="preserve">огласно </w:t>
      </w:r>
      <w:r w:rsidR="00D0723D" w:rsidRPr="00F91260">
        <w:rPr>
          <w:rFonts w:ascii="Franklin Gothic Book" w:hAnsi="Franklin Gothic Book"/>
          <w:sz w:val="24"/>
          <w:szCs w:val="24"/>
        </w:rPr>
        <w:t>у</w:t>
      </w:r>
      <w:r w:rsidR="009E6E0A" w:rsidRPr="00F91260">
        <w:rPr>
          <w:rFonts w:ascii="Franklin Gothic Book" w:hAnsi="Franklin Gothic Book"/>
          <w:sz w:val="24"/>
          <w:szCs w:val="24"/>
        </w:rPr>
        <w:t>словиям</w:t>
      </w:r>
      <w:r w:rsidR="003744D9" w:rsidRPr="00F91260">
        <w:rPr>
          <w:rFonts w:ascii="Franklin Gothic Book" w:hAnsi="Franklin Gothic Book"/>
          <w:sz w:val="24"/>
          <w:szCs w:val="24"/>
        </w:rPr>
        <w:t xml:space="preserve"> </w:t>
      </w:r>
      <w:r w:rsidR="007E7149" w:rsidRPr="00F91260">
        <w:rPr>
          <w:rFonts w:ascii="Franklin Gothic Book" w:hAnsi="Franklin Gothic Book"/>
          <w:sz w:val="24"/>
          <w:szCs w:val="24"/>
        </w:rPr>
        <w:t>настоящего</w:t>
      </w:r>
      <w:r w:rsidR="004A66A8" w:rsidRPr="00F91260">
        <w:rPr>
          <w:rFonts w:ascii="Franklin Gothic Book" w:hAnsi="Franklin Gothic Book"/>
          <w:sz w:val="24"/>
          <w:szCs w:val="24"/>
        </w:rPr>
        <w:t xml:space="preserve"> </w:t>
      </w:r>
      <w:r w:rsidR="007E7149" w:rsidRPr="00F91260">
        <w:rPr>
          <w:rFonts w:ascii="Franklin Gothic Book" w:hAnsi="Franklin Gothic Book"/>
          <w:sz w:val="24"/>
          <w:szCs w:val="24"/>
        </w:rPr>
        <w:t>Д</w:t>
      </w:r>
      <w:r w:rsidR="00EA6A5B" w:rsidRPr="00F91260">
        <w:rPr>
          <w:rFonts w:ascii="Franklin Gothic Book" w:hAnsi="Franklin Gothic Book"/>
          <w:sz w:val="24"/>
          <w:szCs w:val="24"/>
        </w:rPr>
        <w:t>оговора</w:t>
      </w:r>
      <w:r w:rsidR="000F61D1" w:rsidRPr="00F91260">
        <w:rPr>
          <w:rFonts w:ascii="Franklin Gothic Book" w:hAnsi="Franklin Gothic Book"/>
          <w:sz w:val="24"/>
          <w:szCs w:val="24"/>
        </w:rPr>
        <w:t>.</w:t>
      </w:r>
    </w:p>
    <w:p w:rsidR="00810448" w:rsidRPr="00F91260" w:rsidRDefault="00810448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pStyle w:val="4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2. ПРАВА И ОБЯЗАННОСТИ СТОРОН</w:t>
      </w:r>
    </w:p>
    <w:p w:rsidR="00EA1C11" w:rsidRPr="00F91260" w:rsidRDefault="00EA1C11" w:rsidP="00496877">
      <w:pPr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jc w:val="both"/>
        <w:rPr>
          <w:rFonts w:ascii="Franklin Gothic Book" w:hAnsi="Franklin Gothic Book"/>
          <w:b/>
          <w:sz w:val="24"/>
          <w:szCs w:val="24"/>
        </w:rPr>
      </w:pPr>
      <w:r w:rsidRPr="00F91260">
        <w:rPr>
          <w:rFonts w:ascii="Franklin Gothic Book" w:hAnsi="Franklin Gothic Book"/>
          <w:b/>
          <w:sz w:val="24"/>
          <w:szCs w:val="24"/>
        </w:rPr>
        <w:t>2.1</w:t>
      </w:r>
      <w:r w:rsidR="003730C6" w:rsidRPr="00F91260">
        <w:rPr>
          <w:rFonts w:ascii="Franklin Gothic Book" w:hAnsi="Franklin Gothic Book"/>
          <w:b/>
          <w:sz w:val="24"/>
          <w:szCs w:val="24"/>
        </w:rPr>
        <w:tab/>
      </w:r>
      <w:r w:rsidRPr="00F91260">
        <w:rPr>
          <w:rFonts w:ascii="Franklin Gothic Book" w:hAnsi="Franklin Gothic Book"/>
          <w:b/>
          <w:sz w:val="24"/>
          <w:szCs w:val="24"/>
        </w:rPr>
        <w:t>Испо</w:t>
      </w:r>
      <w:r w:rsidR="00C12F4C" w:rsidRPr="00F91260">
        <w:rPr>
          <w:rFonts w:ascii="Franklin Gothic Book" w:hAnsi="Franklin Gothic Book"/>
          <w:b/>
          <w:sz w:val="24"/>
          <w:szCs w:val="24"/>
        </w:rPr>
        <w:t>лнитель</w:t>
      </w:r>
      <w:r w:rsidRPr="00F91260">
        <w:rPr>
          <w:rFonts w:ascii="Franklin Gothic Book" w:hAnsi="Franklin Gothic Book"/>
          <w:b/>
          <w:sz w:val="24"/>
          <w:szCs w:val="24"/>
        </w:rPr>
        <w:t>:</w:t>
      </w:r>
    </w:p>
    <w:p w:rsidR="004534E7" w:rsidRPr="00F91260" w:rsidRDefault="00645EA3" w:rsidP="00A13A13">
      <w:pPr>
        <w:numPr>
          <w:ilvl w:val="0"/>
          <w:numId w:val="5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Обязан о</w:t>
      </w:r>
      <w:r w:rsidR="00EA6A5B" w:rsidRPr="00F91260">
        <w:rPr>
          <w:rFonts w:ascii="Franklin Gothic Book" w:hAnsi="Franklin Gothic Book"/>
          <w:sz w:val="24"/>
          <w:szCs w:val="24"/>
        </w:rPr>
        <w:t>существлять качественный</w:t>
      </w:r>
      <w:r w:rsidR="00317666" w:rsidRPr="00F91260">
        <w:rPr>
          <w:rFonts w:ascii="Franklin Gothic Book" w:hAnsi="Franklin Gothic Book"/>
          <w:sz w:val="24"/>
          <w:szCs w:val="24"/>
        </w:rPr>
        <w:t xml:space="preserve"> </w:t>
      </w:r>
      <w:r w:rsidR="00EA6A5B" w:rsidRPr="00F91260">
        <w:rPr>
          <w:rFonts w:ascii="Franklin Gothic Book" w:hAnsi="Franklin Gothic Book"/>
          <w:sz w:val="24"/>
          <w:szCs w:val="24"/>
        </w:rPr>
        <w:t>ремонт и</w:t>
      </w:r>
      <w:r w:rsidR="00C12D78" w:rsidRPr="00F91260">
        <w:rPr>
          <w:rFonts w:ascii="Franklin Gothic Book" w:hAnsi="Franklin Gothic Book"/>
          <w:sz w:val="24"/>
          <w:szCs w:val="24"/>
        </w:rPr>
        <w:t>/</w:t>
      </w:r>
      <w:r w:rsidR="00A42C46" w:rsidRPr="00F91260">
        <w:rPr>
          <w:rFonts w:ascii="Franklin Gothic Book" w:hAnsi="Franklin Gothic Book"/>
          <w:sz w:val="24"/>
          <w:szCs w:val="24"/>
        </w:rPr>
        <w:t>или</w:t>
      </w:r>
      <w:r w:rsidR="007E7149" w:rsidRPr="00F91260">
        <w:rPr>
          <w:rFonts w:ascii="Franklin Gothic Book" w:hAnsi="Franklin Gothic Book"/>
          <w:sz w:val="24"/>
          <w:szCs w:val="24"/>
        </w:rPr>
        <w:t xml:space="preserve"> </w:t>
      </w:r>
      <w:r w:rsidR="00C65D43" w:rsidRPr="00F91260">
        <w:rPr>
          <w:rFonts w:ascii="Franklin Gothic Book" w:hAnsi="Franklin Gothic Book"/>
          <w:sz w:val="24"/>
          <w:szCs w:val="24"/>
        </w:rPr>
        <w:t>сервисное</w:t>
      </w:r>
      <w:r w:rsidR="00FF304B" w:rsidRPr="00F91260">
        <w:rPr>
          <w:rFonts w:ascii="Franklin Gothic Book" w:hAnsi="Franklin Gothic Book"/>
          <w:sz w:val="24"/>
          <w:szCs w:val="24"/>
        </w:rPr>
        <w:t xml:space="preserve"> </w:t>
      </w:r>
      <w:r w:rsidR="00C41583" w:rsidRPr="00F91260">
        <w:rPr>
          <w:rFonts w:ascii="Franklin Gothic Book" w:hAnsi="Franklin Gothic Book"/>
          <w:sz w:val="24"/>
          <w:szCs w:val="24"/>
        </w:rPr>
        <w:t xml:space="preserve">обслуживание (далее </w:t>
      </w:r>
      <w:r w:rsidR="00C65D43" w:rsidRPr="00F91260">
        <w:rPr>
          <w:rFonts w:ascii="Franklin Gothic Book" w:hAnsi="Franklin Gothic Book"/>
          <w:sz w:val="24"/>
          <w:szCs w:val="24"/>
        </w:rPr>
        <w:t>С</w:t>
      </w:r>
      <w:r w:rsidR="00C41583" w:rsidRPr="00F91260">
        <w:rPr>
          <w:rFonts w:ascii="Franklin Gothic Book" w:hAnsi="Franklin Gothic Book"/>
          <w:sz w:val="24"/>
          <w:szCs w:val="24"/>
        </w:rPr>
        <w:t>О)</w:t>
      </w:r>
      <w:r w:rsidR="00A42C46" w:rsidRPr="00F91260">
        <w:rPr>
          <w:rFonts w:ascii="Franklin Gothic Book" w:hAnsi="Franklin Gothic Book"/>
          <w:sz w:val="24"/>
          <w:szCs w:val="24"/>
        </w:rPr>
        <w:t xml:space="preserve"> </w:t>
      </w:r>
      <w:r w:rsidR="003744D9" w:rsidRPr="00F91260">
        <w:rPr>
          <w:rFonts w:ascii="Franklin Gothic Book" w:hAnsi="Franklin Gothic Book"/>
          <w:sz w:val="24"/>
          <w:szCs w:val="24"/>
        </w:rPr>
        <w:t>о</w:t>
      </w:r>
      <w:r w:rsidR="00317666" w:rsidRPr="00F91260">
        <w:rPr>
          <w:rFonts w:ascii="Franklin Gothic Book" w:hAnsi="Franklin Gothic Book"/>
          <w:sz w:val="24"/>
          <w:szCs w:val="24"/>
        </w:rPr>
        <w:t>борудов</w:t>
      </w:r>
      <w:r w:rsidR="00947E1F" w:rsidRPr="00F91260">
        <w:rPr>
          <w:rFonts w:ascii="Franklin Gothic Book" w:hAnsi="Franklin Gothic Book"/>
          <w:sz w:val="24"/>
          <w:szCs w:val="24"/>
        </w:rPr>
        <w:t>ания</w:t>
      </w:r>
      <w:r w:rsidR="00317666" w:rsidRPr="00F91260">
        <w:rPr>
          <w:rFonts w:ascii="Franklin Gothic Book" w:hAnsi="Franklin Gothic Book"/>
          <w:sz w:val="24"/>
          <w:szCs w:val="24"/>
        </w:rPr>
        <w:t xml:space="preserve"> с использованием собственных </w:t>
      </w:r>
      <w:r w:rsidR="00A42C46" w:rsidRPr="00F91260">
        <w:rPr>
          <w:rFonts w:ascii="Franklin Gothic Book" w:hAnsi="Franklin Gothic Book"/>
          <w:sz w:val="24"/>
          <w:szCs w:val="24"/>
        </w:rPr>
        <w:t>комплектующих, ресурсных узлов и деталей, а также необходимых расходных материалов</w:t>
      </w:r>
      <w:r w:rsidR="00317666" w:rsidRPr="00F91260">
        <w:rPr>
          <w:rFonts w:ascii="Franklin Gothic Book" w:hAnsi="Franklin Gothic Book"/>
          <w:sz w:val="24"/>
          <w:szCs w:val="24"/>
        </w:rPr>
        <w:t>.</w:t>
      </w:r>
    </w:p>
    <w:p w:rsidR="00317666" w:rsidRPr="00F91260" w:rsidRDefault="00645EA3" w:rsidP="00496877">
      <w:pPr>
        <w:numPr>
          <w:ilvl w:val="0"/>
          <w:numId w:val="5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Обязан принять на ремонт и/</w:t>
      </w:r>
      <w:r w:rsidR="007E7149" w:rsidRPr="00F91260">
        <w:rPr>
          <w:rFonts w:ascii="Franklin Gothic Book" w:hAnsi="Franklin Gothic Book"/>
          <w:sz w:val="24"/>
          <w:szCs w:val="24"/>
        </w:rPr>
        <w:t xml:space="preserve">или </w:t>
      </w:r>
      <w:r w:rsidR="00C65D43" w:rsidRPr="00F91260">
        <w:rPr>
          <w:rFonts w:ascii="Franklin Gothic Book" w:hAnsi="Franklin Gothic Book"/>
          <w:sz w:val="24"/>
          <w:szCs w:val="24"/>
        </w:rPr>
        <w:t>СО</w:t>
      </w:r>
      <w:r w:rsidR="004534E7" w:rsidRPr="00F91260">
        <w:rPr>
          <w:rFonts w:ascii="Franklin Gothic Book" w:hAnsi="Franklin Gothic Book"/>
          <w:sz w:val="24"/>
          <w:szCs w:val="24"/>
        </w:rPr>
        <w:t xml:space="preserve"> оборудование</w:t>
      </w:r>
      <w:r w:rsidRPr="00F91260">
        <w:rPr>
          <w:rFonts w:ascii="Franklin Gothic Book" w:hAnsi="Franklin Gothic Book"/>
          <w:sz w:val="24"/>
          <w:szCs w:val="24"/>
        </w:rPr>
        <w:t xml:space="preserve"> Заказчика</w:t>
      </w:r>
      <w:r w:rsidR="00D30F93" w:rsidRPr="00F91260">
        <w:rPr>
          <w:rFonts w:ascii="Franklin Gothic Book" w:hAnsi="Franklin Gothic Book"/>
          <w:sz w:val="24"/>
          <w:szCs w:val="24"/>
        </w:rPr>
        <w:t xml:space="preserve"> с</w:t>
      </w:r>
      <w:r w:rsidR="007E7149" w:rsidRPr="00F91260">
        <w:rPr>
          <w:rFonts w:ascii="Franklin Gothic Book" w:hAnsi="Franklin Gothic Book"/>
          <w:sz w:val="24"/>
          <w:szCs w:val="24"/>
        </w:rPr>
        <w:t xml:space="preserve"> учетом п. </w:t>
      </w:r>
      <w:r w:rsidR="00995551" w:rsidRPr="00F91260">
        <w:rPr>
          <w:rFonts w:ascii="Franklin Gothic Book" w:hAnsi="Franklin Gothic Book"/>
          <w:sz w:val="24"/>
          <w:szCs w:val="24"/>
        </w:rPr>
        <w:t>3.3</w:t>
      </w:r>
      <w:r w:rsidR="007E7149" w:rsidRPr="00F91260">
        <w:rPr>
          <w:rFonts w:ascii="Franklin Gothic Book" w:hAnsi="Franklin Gothic Book"/>
          <w:sz w:val="24"/>
          <w:szCs w:val="24"/>
        </w:rPr>
        <w:t xml:space="preserve"> настоящего Договора</w:t>
      </w:r>
      <w:r w:rsidR="004534E7" w:rsidRPr="00F91260">
        <w:rPr>
          <w:rFonts w:ascii="Franklin Gothic Book" w:hAnsi="Franklin Gothic Book"/>
          <w:sz w:val="24"/>
          <w:szCs w:val="24"/>
        </w:rPr>
        <w:t xml:space="preserve"> и выдать последнему расписку в его получении.</w:t>
      </w:r>
    </w:p>
    <w:p w:rsidR="00CA24CB" w:rsidRPr="00F91260" w:rsidRDefault="00645EA3" w:rsidP="00496877">
      <w:pPr>
        <w:numPr>
          <w:ilvl w:val="0"/>
          <w:numId w:val="5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Обязан в</w:t>
      </w:r>
      <w:r w:rsidR="00317666" w:rsidRPr="00F91260">
        <w:rPr>
          <w:rFonts w:ascii="Franklin Gothic Book" w:hAnsi="Franklin Gothic Book"/>
          <w:sz w:val="24"/>
          <w:szCs w:val="24"/>
        </w:rPr>
        <w:t xml:space="preserve">ыполнять </w:t>
      </w:r>
      <w:r w:rsidR="005A199E">
        <w:rPr>
          <w:rFonts w:ascii="Franklin Gothic Book" w:hAnsi="Franklin Gothic Book"/>
          <w:sz w:val="24"/>
          <w:szCs w:val="24"/>
        </w:rPr>
        <w:t>Р</w:t>
      </w:r>
      <w:r w:rsidR="00317666" w:rsidRPr="00F91260">
        <w:rPr>
          <w:rFonts w:ascii="Franklin Gothic Book" w:hAnsi="Franklin Gothic Book"/>
          <w:sz w:val="24"/>
          <w:szCs w:val="24"/>
        </w:rPr>
        <w:t>аботу, пред</w:t>
      </w:r>
      <w:r w:rsidR="007E7149" w:rsidRPr="00F91260">
        <w:rPr>
          <w:rFonts w:ascii="Franklin Gothic Book" w:hAnsi="Franklin Gothic Book"/>
          <w:sz w:val="24"/>
          <w:szCs w:val="24"/>
        </w:rPr>
        <w:t>усмотренную п. 1.1. настоящего Д</w:t>
      </w:r>
      <w:r w:rsidR="00317666" w:rsidRPr="00F91260">
        <w:rPr>
          <w:rFonts w:ascii="Franklin Gothic Book" w:hAnsi="Franklin Gothic Book"/>
          <w:sz w:val="24"/>
          <w:szCs w:val="24"/>
        </w:rPr>
        <w:t>оговора, лично и/или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317666" w:rsidRPr="00F91260">
        <w:rPr>
          <w:rFonts w:ascii="Franklin Gothic Book" w:hAnsi="Franklin Gothic Book"/>
          <w:sz w:val="24"/>
          <w:szCs w:val="24"/>
        </w:rPr>
        <w:t>с привлечением к испол</w:t>
      </w:r>
      <w:r w:rsidR="003744D9" w:rsidRPr="00F91260">
        <w:rPr>
          <w:rFonts w:ascii="Franklin Gothic Book" w:hAnsi="Franklin Gothic Book"/>
          <w:sz w:val="24"/>
          <w:szCs w:val="24"/>
        </w:rPr>
        <w:t>нению обязательств по Д</w:t>
      </w:r>
      <w:r w:rsidR="00317666" w:rsidRPr="00F91260">
        <w:rPr>
          <w:rFonts w:ascii="Franklin Gothic Book" w:hAnsi="Franklin Gothic Book"/>
          <w:sz w:val="24"/>
          <w:szCs w:val="24"/>
        </w:rPr>
        <w:t>оговору третьих лиц. Ответственность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317666" w:rsidRPr="00F91260">
        <w:rPr>
          <w:rFonts w:ascii="Franklin Gothic Book" w:hAnsi="Franklin Gothic Book"/>
          <w:sz w:val="24"/>
          <w:szCs w:val="24"/>
        </w:rPr>
        <w:t>за действия третьих лиц перед Заказчиком несет Исполнитель.</w:t>
      </w:r>
      <w:r w:rsidR="008A0A6F" w:rsidRPr="00F91260">
        <w:rPr>
          <w:rFonts w:ascii="Franklin Gothic Book" w:hAnsi="Franklin Gothic Book"/>
          <w:sz w:val="24"/>
          <w:szCs w:val="24"/>
        </w:rPr>
        <w:t xml:space="preserve"> Привлечение к выполнению работ третьих лиц письменно согласовывать с Заказчиком.</w:t>
      </w:r>
    </w:p>
    <w:p w:rsidR="00BE26E7" w:rsidRPr="00F91260" w:rsidRDefault="00645EA3" w:rsidP="00681E14">
      <w:pPr>
        <w:numPr>
          <w:ilvl w:val="0"/>
          <w:numId w:val="5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Обязан </w:t>
      </w:r>
      <w:r w:rsidR="00681E14" w:rsidRPr="00681E14">
        <w:rPr>
          <w:rFonts w:ascii="Franklin Gothic Book" w:hAnsi="Franklin Gothic Book"/>
          <w:sz w:val="24"/>
          <w:szCs w:val="24"/>
        </w:rPr>
        <w:t>не позднее 3х (Трех) рабочих дней по окончании работ пер</w:t>
      </w:r>
      <w:r w:rsidR="00681E14">
        <w:rPr>
          <w:rFonts w:ascii="Franklin Gothic Book" w:hAnsi="Franklin Gothic Book"/>
          <w:sz w:val="24"/>
          <w:szCs w:val="24"/>
        </w:rPr>
        <w:t xml:space="preserve">едать оборудование Заказчику </w:t>
      </w:r>
      <w:r w:rsidRPr="00F91260">
        <w:rPr>
          <w:rFonts w:ascii="Franklin Gothic Book" w:hAnsi="Franklin Gothic Book"/>
          <w:sz w:val="24"/>
          <w:szCs w:val="24"/>
        </w:rPr>
        <w:t xml:space="preserve">с предоставлением </w:t>
      </w:r>
      <w:r w:rsidR="00A37DD3">
        <w:rPr>
          <w:rFonts w:ascii="Franklin Gothic Book" w:hAnsi="Franklin Gothic Book"/>
          <w:sz w:val="24"/>
          <w:szCs w:val="24"/>
        </w:rPr>
        <w:t>у</w:t>
      </w:r>
      <w:r w:rsidR="00A37DD3" w:rsidRPr="00A37DD3">
        <w:rPr>
          <w:rFonts w:ascii="Franklin Gothic Book" w:hAnsi="Franklin Gothic Book"/>
          <w:sz w:val="24"/>
          <w:szCs w:val="24"/>
        </w:rPr>
        <w:t>ниверсальн</w:t>
      </w:r>
      <w:r w:rsidR="00A37DD3">
        <w:rPr>
          <w:rFonts w:ascii="Franklin Gothic Book" w:hAnsi="Franklin Gothic Book"/>
          <w:sz w:val="24"/>
          <w:szCs w:val="24"/>
        </w:rPr>
        <w:t>ого</w:t>
      </w:r>
      <w:r w:rsidR="00A37DD3" w:rsidRPr="00A37DD3">
        <w:rPr>
          <w:rFonts w:ascii="Franklin Gothic Book" w:hAnsi="Franklin Gothic Book"/>
          <w:sz w:val="24"/>
          <w:szCs w:val="24"/>
        </w:rPr>
        <w:t xml:space="preserve"> передаточн</w:t>
      </w:r>
      <w:r w:rsidR="00A37DD3">
        <w:rPr>
          <w:rFonts w:ascii="Franklin Gothic Book" w:hAnsi="Franklin Gothic Book"/>
          <w:sz w:val="24"/>
          <w:szCs w:val="24"/>
        </w:rPr>
        <w:t>ого</w:t>
      </w:r>
      <w:r w:rsidR="00A37DD3" w:rsidRPr="00A37DD3">
        <w:rPr>
          <w:rFonts w:ascii="Franklin Gothic Book" w:hAnsi="Franklin Gothic Book"/>
          <w:sz w:val="24"/>
          <w:szCs w:val="24"/>
        </w:rPr>
        <w:t xml:space="preserve"> документ</w:t>
      </w:r>
      <w:r w:rsidR="00A37DD3">
        <w:rPr>
          <w:rFonts w:ascii="Franklin Gothic Book" w:hAnsi="Franklin Gothic Book"/>
          <w:sz w:val="24"/>
          <w:szCs w:val="24"/>
        </w:rPr>
        <w:t>а</w:t>
      </w:r>
      <w:r w:rsidR="00A37DD3" w:rsidRPr="00A37DD3">
        <w:rPr>
          <w:rFonts w:ascii="Franklin Gothic Book" w:hAnsi="Franklin Gothic Book"/>
          <w:sz w:val="24"/>
          <w:szCs w:val="24"/>
        </w:rPr>
        <w:t xml:space="preserve"> (далее по тексту - «УПД»)</w:t>
      </w:r>
      <w:r w:rsidR="00995551" w:rsidRPr="00F91260">
        <w:rPr>
          <w:rFonts w:ascii="Franklin Gothic Book" w:hAnsi="Franklin Gothic Book"/>
          <w:sz w:val="24"/>
          <w:szCs w:val="24"/>
        </w:rPr>
        <w:t>, а также «Сервисного листа»</w:t>
      </w:r>
      <w:r w:rsidRPr="00F91260">
        <w:rPr>
          <w:rFonts w:ascii="Franklin Gothic Book" w:hAnsi="Franklin Gothic Book"/>
          <w:sz w:val="24"/>
          <w:szCs w:val="24"/>
        </w:rPr>
        <w:t>, в котором указывается оборудование, прошедше</w:t>
      </w:r>
      <w:r w:rsidR="00C12D78" w:rsidRPr="00F91260">
        <w:rPr>
          <w:rFonts w:ascii="Franklin Gothic Book" w:hAnsi="Franklin Gothic Book"/>
          <w:sz w:val="24"/>
          <w:szCs w:val="24"/>
        </w:rPr>
        <w:t>е ремонт и/</w:t>
      </w:r>
      <w:r w:rsidRPr="00F91260">
        <w:rPr>
          <w:rFonts w:ascii="Franklin Gothic Book" w:hAnsi="Franklin Gothic Book"/>
          <w:sz w:val="24"/>
          <w:szCs w:val="24"/>
        </w:rPr>
        <w:t xml:space="preserve">или </w:t>
      </w:r>
      <w:r w:rsidR="00C65D43" w:rsidRPr="00F91260">
        <w:rPr>
          <w:rFonts w:ascii="Franklin Gothic Book" w:hAnsi="Franklin Gothic Book"/>
          <w:sz w:val="24"/>
          <w:szCs w:val="24"/>
        </w:rPr>
        <w:t>С</w:t>
      </w:r>
      <w:r w:rsidRPr="00F91260">
        <w:rPr>
          <w:rFonts w:ascii="Franklin Gothic Book" w:hAnsi="Franklin Gothic Book"/>
          <w:sz w:val="24"/>
          <w:szCs w:val="24"/>
        </w:rPr>
        <w:t xml:space="preserve">О, сведения об </w:t>
      </w:r>
      <w:r w:rsidR="00C12D78" w:rsidRPr="00F91260">
        <w:rPr>
          <w:rFonts w:ascii="Franklin Gothic Book" w:hAnsi="Franklin Gothic Book"/>
          <w:sz w:val="24"/>
          <w:szCs w:val="24"/>
        </w:rPr>
        <w:t>использованных в ходе ремонта и/</w:t>
      </w:r>
      <w:r w:rsidRPr="00F91260">
        <w:rPr>
          <w:rFonts w:ascii="Franklin Gothic Book" w:hAnsi="Franklin Gothic Book"/>
          <w:sz w:val="24"/>
          <w:szCs w:val="24"/>
        </w:rPr>
        <w:t xml:space="preserve">или </w:t>
      </w:r>
      <w:r w:rsidR="00F82966" w:rsidRPr="00F91260">
        <w:rPr>
          <w:rFonts w:ascii="Franklin Gothic Book" w:hAnsi="Franklin Gothic Book"/>
          <w:sz w:val="24"/>
          <w:szCs w:val="24"/>
        </w:rPr>
        <w:t>СО</w:t>
      </w:r>
      <w:r w:rsidR="00F82966" w:rsidRPr="00971A90">
        <w:rPr>
          <w:rFonts w:ascii="Franklin Gothic Book" w:hAnsi="Franklin Gothic Book"/>
          <w:sz w:val="24"/>
          <w:szCs w:val="24"/>
        </w:rPr>
        <w:t xml:space="preserve"> </w:t>
      </w:r>
      <w:r w:rsidR="00F82966" w:rsidRPr="00F91260">
        <w:rPr>
          <w:rFonts w:ascii="Franklin Gothic Book" w:hAnsi="Franklin Gothic Book"/>
          <w:sz w:val="24"/>
          <w:szCs w:val="24"/>
        </w:rPr>
        <w:t>запчастей</w:t>
      </w:r>
      <w:r w:rsidRPr="00F91260">
        <w:rPr>
          <w:rFonts w:ascii="Franklin Gothic Book" w:hAnsi="Franklin Gothic Book"/>
          <w:sz w:val="24"/>
          <w:szCs w:val="24"/>
        </w:rPr>
        <w:t xml:space="preserve"> и материалах</w:t>
      </w:r>
      <w:r w:rsidR="00947E1F" w:rsidRPr="00F91260">
        <w:rPr>
          <w:rFonts w:ascii="Franklin Gothic Book" w:hAnsi="Franklin Gothic Book"/>
          <w:sz w:val="24"/>
          <w:szCs w:val="24"/>
        </w:rPr>
        <w:t>, гарантийные сроки на выполненные работы.</w:t>
      </w:r>
    </w:p>
    <w:p w:rsidR="00BE26E7" w:rsidRPr="00F91260" w:rsidRDefault="00645EA3" w:rsidP="00496877">
      <w:pPr>
        <w:numPr>
          <w:ilvl w:val="0"/>
          <w:numId w:val="5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Обязан устранить</w:t>
      </w:r>
      <w:r w:rsidR="00DE4344" w:rsidRPr="00F91260">
        <w:rPr>
          <w:rFonts w:ascii="Franklin Gothic Book" w:hAnsi="Franklin Gothic Book"/>
          <w:sz w:val="24"/>
          <w:szCs w:val="24"/>
        </w:rPr>
        <w:t xml:space="preserve"> </w:t>
      </w:r>
      <w:r w:rsidR="00D458A2" w:rsidRPr="00F91260">
        <w:rPr>
          <w:rFonts w:ascii="Franklin Gothic Book" w:hAnsi="Franklin Gothic Book"/>
          <w:sz w:val="24"/>
          <w:szCs w:val="24"/>
        </w:rPr>
        <w:t>в срок,</w:t>
      </w:r>
      <w:r w:rsidR="00866B8D" w:rsidRPr="00F91260">
        <w:rPr>
          <w:rFonts w:ascii="Franklin Gothic Book" w:hAnsi="Franklin Gothic Book"/>
          <w:sz w:val="24"/>
          <w:szCs w:val="24"/>
        </w:rPr>
        <w:t xml:space="preserve"> установленный п. 3.</w:t>
      </w:r>
      <w:r w:rsidR="00075335" w:rsidRPr="00F91260">
        <w:rPr>
          <w:rFonts w:ascii="Franklin Gothic Book" w:hAnsi="Franklin Gothic Book"/>
          <w:sz w:val="24"/>
          <w:szCs w:val="24"/>
        </w:rPr>
        <w:t>7</w:t>
      </w:r>
      <w:r w:rsidR="007E7149" w:rsidRPr="00F91260">
        <w:rPr>
          <w:rFonts w:ascii="Franklin Gothic Book" w:hAnsi="Franklin Gothic Book"/>
          <w:sz w:val="24"/>
          <w:szCs w:val="24"/>
        </w:rPr>
        <w:t xml:space="preserve"> настоящего Д</w:t>
      </w:r>
      <w:r w:rsidR="0038456C" w:rsidRPr="00F91260">
        <w:rPr>
          <w:rFonts w:ascii="Franklin Gothic Book" w:hAnsi="Franklin Gothic Book"/>
          <w:sz w:val="24"/>
          <w:szCs w:val="24"/>
        </w:rPr>
        <w:t>оговора, обнаруженные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Заказчиком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недостатки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в произведенных работах</w:t>
      </w:r>
      <w:r w:rsidR="0038456C" w:rsidRPr="00F91260">
        <w:rPr>
          <w:rFonts w:ascii="Franklin Gothic Book" w:hAnsi="Franklin Gothic Book"/>
          <w:sz w:val="24"/>
          <w:szCs w:val="24"/>
        </w:rPr>
        <w:t xml:space="preserve"> и выявленные</w:t>
      </w:r>
      <w:r w:rsidRPr="00F91260">
        <w:rPr>
          <w:rFonts w:ascii="Franklin Gothic Book" w:hAnsi="Franklin Gothic Book"/>
          <w:sz w:val="24"/>
          <w:szCs w:val="24"/>
        </w:rPr>
        <w:t xml:space="preserve"> в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C27C63" w:rsidRPr="00F91260">
        <w:rPr>
          <w:rFonts w:ascii="Franklin Gothic Book" w:hAnsi="Franklin Gothic Book"/>
          <w:sz w:val="24"/>
          <w:szCs w:val="24"/>
        </w:rPr>
        <w:t>течение</w:t>
      </w:r>
      <w:r w:rsidR="00DE4344" w:rsidRPr="00F91260">
        <w:rPr>
          <w:rFonts w:ascii="Franklin Gothic Book" w:hAnsi="Franklin Gothic Book"/>
          <w:sz w:val="24"/>
          <w:szCs w:val="24"/>
        </w:rPr>
        <w:t xml:space="preserve"> гарантийного срока</w:t>
      </w:r>
      <w:r w:rsidR="0007032F" w:rsidRPr="00F91260">
        <w:rPr>
          <w:rFonts w:ascii="Franklin Gothic Book" w:hAnsi="Franklin Gothic Book"/>
          <w:sz w:val="24"/>
          <w:szCs w:val="24"/>
        </w:rPr>
        <w:t xml:space="preserve"> на выполненные работы, указанного в п.5.1.</w:t>
      </w:r>
      <w:r w:rsidR="0038456C" w:rsidRPr="00F91260">
        <w:rPr>
          <w:rFonts w:ascii="Franklin Gothic Book" w:hAnsi="Franklin Gothic Book"/>
          <w:sz w:val="24"/>
          <w:szCs w:val="24"/>
        </w:rPr>
        <w:t xml:space="preserve"> </w:t>
      </w:r>
      <w:r w:rsidR="003744D9" w:rsidRPr="00F91260">
        <w:rPr>
          <w:rFonts w:ascii="Franklin Gothic Book" w:hAnsi="Franklin Gothic Book"/>
          <w:sz w:val="24"/>
          <w:szCs w:val="24"/>
        </w:rPr>
        <w:t>Договора.</w:t>
      </w:r>
    </w:p>
    <w:p w:rsidR="00317666" w:rsidRPr="00F91260" w:rsidRDefault="00645EA3" w:rsidP="00496877">
      <w:pPr>
        <w:numPr>
          <w:ilvl w:val="0"/>
          <w:numId w:val="5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Имеет право отказаться от выполнения гарантийных обязательств на отремонтированное оборудование в случа</w:t>
      </w:r>
      <w:r w:rsidR="00C233E2" w:rsidRPr="00F91260">
        <w:rPr>
          <w:rFonts w:ascii="Franklin Gothic Book" w:hAnsi="Franklin Gothic Book"/>
          <w:sz w:val="24"/>
          <w:szCs w:val="24"/>
        </w:rPr>
        <w:t>е нарушения персоналом Заказчика</w:t>
      </w:r>
      <w:r w:rsidRPr="00F91260">
        <w:rPr>
          <w:rFonts w:ascii="Franklin Gothic Book" w:hAnsi="Franklin Gothic Book"/>
          <w:sz w:val="24"/>
          <w:szCs w:val="24"/>
        </w:rPr>
        <w:t xml:space="preserve"> правил его эксплуатации.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</w:p>
    <w:p w:rsidR="00317666" w:rsidRPr="00F91260" w:rsidRDefault="00645EA3" w:rsidP="00496877">
      <w:pPr>
        <w:jc w:val="both"/>
        <w:rPr>
          <w:rFonts w:ascii="Franklin Gothic Book" w:hAnsi="Franklin Gothic Book"/>
          <w:b/>
          <w:sz w:val="24"/>
          <w:szCs w:val="24"/>
        </w:rPr>
      </w:pPr>
      <w:r w:rsidRPr="00F91260">
        <w:rPr>
          <w:rFonts w:ascii="Franklin Gothic Book" w:hAnsi="Franklin Gothic Book"/>
          <w:b/>
          <w:sz w:val="24"/>
          <w:szCs w:val="24"/>
        </w:rPr>
        <w:t>2.2</w:t>
      </w:r>
      <w:r w:rsidR="003730C6" w:rsidRPr="00F91260">
        <w:rPr>
          <w:rFonts w:ascii="Franklin Gothic Book" w:hAnsi="Franklin Gothic Book"/>
          <w:b/>
          <w:sz w:val="24"/>
          <w:szCs w:val="24"/>
        </w:rPr>
        <w:tab/>
      </w:r>
      <w:r w:rsidR="00C233E2" w:rsidRPr="00F91260">
        <w:rPr>
          <w:rFonts w:ascii="Franklin Gothic Book" w:hAnsi="Franklin Gothic Book"/>
          <w:b/>
          <w:sz w:val="24"/>
          <w:szCs w:val="24"/>
        </w:rPr>
        <w:t>Заказчик</w:t>
      </w:r>
      <w:r w:rsidRPr="00F91260">
        <w:rPr>
          <w:rFonts w:ascii="Franklin Gothic Book" w:hAnsi="Franklin Gothic Book"/>
          <w:b/>
          <w:sz w:val="24"/>
          <w:szCs w:val="24"/>
        </w:rPr>
        <w:t>:</w:t>
      </w:r>
    </w:p>
    <w:p w:rsidR="00317666" w:rsidRPr="00F91260" w:rsidRDefault="00645EA3" w:rsidP="00496877">
      <w:pPr>
        <w:numPr>
          <w:ilvl w:val="0"/>
          <w:numId w:val="9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Предоставляет</w:t>
      </w:r>
      <w:r w:rsidR="007E7149" w:rsidRPr="00F91260">
        <w:rPr>
          <w:rFonts w:ascii="Franklin Gothic Book" w:hAnsi="Franklin Gothic Book"/>
          <w:sz w:val="24"/>
          <w:szCs w:val="24"/>
        </w:rPr>
        <w:t xml:space="preserve"> </w:t>
      </w:r>
      <w:r w:rsidR="003744D9" w:rsidRPr="00F91260">
        <w:rPr>
          <w:rFonts w:ascii="Franklin Gothic Book" w:hAnsi="Franklin Gothic Book"/>
          <w:sz w:val="24"/>
          <w:szCs w:val="24"/>
        </w:rPr>
        <w:t xml:space="preserve">принадлежащее ему </w:t>
      </w:r>
      <w:r w:rsidR="007E7149" w:rsidRPr="00F91260">
        <w:rPr>
          <w:rFonts w:ascii="Franklin Gothic Book" w:hAnsi="Franklin Gothic Book"/>
          <w:sz w:val="24"/>
          <w:szCs w:val="24"/>
        </w:rPr>
        <w:t>о</w:t>
      </w:r>
      <w:r w:rsidRPr="00F91260">
        <w:rPr>
          <w:rFonts w:ascii="Franklin Gothic Book" w:hAnsi="Franklin Gothic Book"/>
          <w:sz w:val="24"/>
          <w:szCs w:val="24"/>
        </w:rPr>
        <w:t>борудование в распоряжение Исполнителя для</w:t>
      </w:r>
      <w:r w:rsidR="00C233E2" w:rsidRPr="00F91260">
        <w:rPr>
          <w:rFonts w:ascii="Franklin Gothic Book" w:hAnsi="Franklin Gothic Book"/>
          <w:sz w:val="24"/>
          <w:szCs w:val="24"/>
        </w:rPr>
        <w:t xml:space="preserve"> проведения </w:t>
      </w:r>
      <w:r w:rsidRPr="00F91260">
        <w:rPr>
          <w:rFonts w:ascii="Franklin Gothic Book" w:hAnsi="Franklin Gothic Book"/>
          <w:sz w:val="24"/>
          <w:szCs w:val="24"/>
        </w:rPr>
        <w:t>ремонта</w:t>
      </w:r>
      <w:r w:rsidR="00C12D78" w:rsidRPr="00F91260">
        <w:rPr>
          <w:rFonts w:ascii="Franklin Gothic Book" w:hAnsi="Franklin Gothic Book"/>
          <w:sz w:val="24"/>
          <w:szCs w:val="24"/>
        </w:rPr>
        <w:t xml:space="preserve"> и/</w:t>
      </w:r>
      <w:r w:rsidR="007E7149" w:rsidRPr="00F91260">
        <w:rPr>
          <w:rFonts w:ascii="Franklin Gothic Book" w:hAnsi="Franklin Gothic Book"/>
          <w:sz w:val="24"/>
          <w:szCs w:val="24"/>
        </w:rPr>
        <w:t xml:space="preserve">или </w:t>
      </w:r>
      <w:r w:rsidR="00C65D43" w:rsidRPr="00F91260">
        <w:rPr>
          <w:rFonts w:ascii="Franklin Gothic Book" w:hAnsi="Franklin Gothic Book"/>
          <w:sz w:val="24"/>
          <w:szCs w:val="24"/>
        </w:rPr>
        <w:t>СО</w:t>
      </w:r>
      <w:r w:rsidRPr="00F91260">
        <w:rPr>
          <w:rFonts w:ascii="Franklin Gothic Book" w:hAnsi="Franklin Gothic Book"/>
          <w:sz w:val="24"/>
          <w:szCs w:val="24"/>
        </w:rPr>
        <w:t>.</w:t>
      </w:r>
    </w:p>
    <w:p w:rsidR="00317666" w:rsidRPr="00F91260" w:rsidRDefault="00645EA3" w:rsidP="00496877">
      <w:pPr>
        <w:numPr>
          <w:ilvl w:val="0"/>
          <w:numId w:val="9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Обязан своевременно оплачивать </w:t>
      </w:r>
      <w:r w:rsidR="005A199E">
        <w:rPr>
          <w:rFonts w:ascii="Franklin Gothic Book" w:hAnsi="Franklin Gothic Book"/>
          <w:sz w:val="24"/>
          <w:szCs w:val="24"/>
        </w:rPr>
        <w:t>Р</w:t>
      </w:r>
      <w:r w:rsidRPr="00F91260">
        <w:rPr>
          <w:rFonts w:ascii="Franklin Gothic Book" w:hAnsi="Franklin Gothic Book"/>
          <w:sz w:val="24"/>
          <w:szCs w:val="24"/>
        </w:rPr>
        <w:t>аботу Исполнителя в размере и в порядке, предусмотренном настоящ</w:t>
      </w:r>
      <w:r w:rsidR="003744D9" w:rsidRPr="00F91260">
        <w:rPr>
          <w:rFonts w:ascii="Franklin Gothic Book" w:hAnsi="Franklin Gothic Book"/>
          <w:sz w:val="24"/>
          <w:szCs w:val="24"/>
        </w:rPr>
        <w:t>им Д</w:t>
      </w:r>
      <w:r w:rsidRPr="00F91260">
        <w:rPr>
          <w:rFonts w:ascii="Franklin Gothic Book" w:hAnsi="Franklin Gothic Book"/>
          <w:sz w:val="24"/>
          <w:szCs w:val="24"/>
        </w:rPr>
        <w:t>оговором.</w:t>
      </w:r>
    </w:p>
    <w:p w:rsidR="00747B34" w:rsidRPr="00F91260" w:rsidRDefault="00645EA3" w:rsidP="00496877">
      <w:pPr>
        <w:numPr>
          <w:ilvl w:val="0"/>
          <w:numId w:val="9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lastRenderedPageBreak/>
        <w:t xml:space="preserve">Обязан </w:t>
      </w:r>
      <w:r w:rsidR="00457CCD" w:rsidRPr="00F91260">
        <w:rPr>
          <w:rFonts w:ascii="Franklin Gothic Book" w:hAnsi="Franklin Gothic Book"/>
          <w:sz w:val="24"/>
          <w:szCs w:val="24"/>
        </w:rPr>
        <w:t>в течение 3 (т</w:t>
      </w:r>
      <w:r w:rsidR="00242D27" w:rsidRPr="00F91260">
        <w:rPr>
          <w:rFonts w:ascii="Franklin Gothic Book" w:hAnsi="Franklin Gothic Book"/>
          <w:sz w:val="24"/>
          <w:szCs w:val="24"/>
        </w:rPr>
        <w:t>рех) рабочих дней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242D27" w:rsidRPr="00F91260">
        <w:rPr>
          <w:rFonts w:ascii="Franklin Gothic Book" w:hAnsi="Franklin Gothic Book"/>
          <w:sz w:val="24"/>
          <w:szCs w:val="24"/>
        </w:rPr>
        <w:t>с момента</w:t>
      </w:r>
      <w:r w:rsidR="00457CCD" w:rsidRPr="00F91260">
        <w:rPr>
          <w:rFonts w:ascii="Franklin Gothic Book" w:hAnsi="Franklin Gothic Book"/>
          <w:sz w:val="24"/>
          <w:szCs w:val="24"/>
        </w:rPr>
        <w:t xml:space="preserve"> оповещения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457CCD" w:rsidRPr="00F91260">
        <w:rPr>
          <w:rFonts w:ascii="Franklin Gothic Book" w:hAnsi="Franklin Gothic Book"/>
          <w:sz w:val="24"/>
          <w:szCs w:val="24"/>
        </w:rPr>
        <w:t>Исполнителем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457CCD" w:rsidRPr="00F91260">
        <w:rPr>
          <w:rFonts w:ascii="Franklin Gothic Book" w:hAnsi="Franklin Gothic Book"/>
          <w:sz w:val="24"/>
          <w:szCs w:val="24"/>
        </w:rPr>
        <w:t xml:space="preserve">о готовности оборудования </w:t>
      </w:r>
      <w:r w:rsidRPr="00F91260">
        <w:rPr>
          <w:rFonts w:ascii="Franklin Gothic Book" w:hAnsi="Franklin Gothic Book"/>
          <w:sz w:val="24"/>
          <w:szCs w:val="24"/>
        </w:rPr>
        <w:t xml:space="preserve">принять </w:t>
      </w:r>
      <w:r w:rsidR="00457CCD" w:rsidRPr="00F91260">
        <w:rPr>
          <w:rFonts w:ascii="Franklin Gothic Book" w:hAnsi="Franklin Gothic Book"/>
          <w:sz w:val="24"/>
          <w:szCs w:val="24"/>
        </w:rPr>
        <w:t xml:space="preserve">его из ремонта, подписать </w:t>
      </w:r>
      <w:r w:rsidR="00F82966">
        <w:rPr>
          <w:rFonts w:ascii="Franklin Gothic Book" w:hAnsi="Franklin Gothic Book"/>
          <w:sz w:val="24"/>
          <w:szCs w:val="24"/>
        </w:rPr>
        <w:t>УПД</w:t>
      </w:r>
      <w:r w:rsidR="000302C3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либо направить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457CCD" w:rsidRPr="00F91260">
        <w:rPr>
          <w:rFonts w:ascii="Franklin Gothic Book" w:hAnsi="Franklin Gothic Book"/>
          <w:sz w:val="24"/>
          <w:szCs w:val="24"/>
        </w:rPr>
        <w:t xml:space="preserve">в тот же срок </w:t>
      </w:r>
      <w:r w:rsidRPr="00F91260">
        <w:rPr>
          <w:rFonts w:ascii="Franklin Gothic Book" w:hAnsi="Franklin Gothic Book"/>
          <w:sz w:val="24"/>
          <w:szCs w:val="24"/>
        </w:rPr>
        <w:t>в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адрес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DE4344" w:rsidRPr="00F91260">
        <w:rPr>
          <w:rFonts w:ascii="Franklin Gothic Book" w:hAnsi="Franklin Gothic Book"/>
          <w:sz w:val="24"/>
          <w:szCs w:val="24"/>
        </w:rPr>
        <w:t>последнего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мотивированный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отказ</w:t>
      </w:r>
      <w:r w:rsidR="009F574D" w:rsidRPr="00F91260">
        <w:rPr>
          <w:rFonts w:ascii="Franklin Gothic Book" w:hAnsi="Franklin Gothic Book"/>
          <w:sz w:val="24"/>
          <w:szCs w:val="24"/>
        </w:rPr>
        <w:t xml:space="preserve"> в письменной форме</w:t>
      </w:r>
      <w:r w:rsidR="004E4EB3" w:rsidRPr="00F91260">
        <w:rPr>
          <w:rFonts w:ascii="Franklin Gothic Book" w:hAnsi="Franklin Gothic Book"/>
          <w:sz w:val="24"/>
          <w:szCs w:val="24"/>
        </w:rPr>
        <w:t>. По истечении этого срока</w:t>
      </w:r>
      <w:r w:rsidR="00CE59D6" w:rsidRPr="00F91260">
        <w:rPr>
          <w:rFonts w:ascii="Franklin Gothic Book" w:hAnsi="Franklin Gothic Book"/>
          <w:sz w:val="24"/>
          <w:szCs w:val="24"/>
        </w:rPr>
        <w:t>, если Заказчик не предпринял указанных действий,</w:t>
      </w:r>
      <w:r w:rsidR="004E4EB3" w:rsidRPr="00F91260">
        <w:rPr>
          <w:rFonts w:ascii="Franklin Gothic Book" w:hAnsi="Franklin Gothic Book"/>
          <w:sz w:val="24"/>
          <w:szCs w:val="24"/>
        </w:rPr>
        <w:t xml:space="preserve"> </w:t>
      </w:r>
      <w:r w:rsidR="007C2198" w:rsidRPr="00F91260">
        <w:rPr>
          <w:rFonts w:ascii="Franklin Gothic Book" w:hAnsi="Franklin Gothic Book"/>
          <w:sz w:val="24"/>
          <w:szCs w:val="24"/>
        </w:rPr>
        <w:t>работа считается принятой</w:t>
      </w:r>
      <w:r w:rsidR="00FC4BDE" w:rsidRPr="00F91260">
        <w:rPr>
          <w:rFonts w:ascii="Franklin Gothic Book" w:hAnsi="Franklin Gothic Book"/>
          <w:sz w:val="24"/>
          <w:szCs w:val="24"/>
        </w:rPr>
        <w:t>, а</w:t>
      </w:r>
      <w:r w:rsidR="007C2198" w:rsidRPr="00F91260">
        <w:rPr>
          <w:rFonts w:ascii="Franklin Gothic Book" w:hAnsi="Franklin Gothic Book"/>
          <w:sz w:val="24"/>
          <w:szCs w:val="24"/>
        </w:rPr>
        <w:t xml:space="preserve"> </w:t>
      </w:r>
      <w:r w:rsidR="00B972B8">
        <w:rPr>
          <w:rFonts w:ascii="Franklin Gothic Book" w:hAnsi="Franklin Gothic Book"/>
          <w:sz w:val="24"/>
          <w:szCs w:val="24"/>
        </w:rPr>
        <w:t>УПД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7C2198" w:rsidRPr="00F91260">
        <w:rPr>
          <w:rFonts w:ascii="Franklin Gothic Book" w:hAnsi="Franklin Gothic Book"/>
          <w:sz w:val="24"/>
          <w:szCs w:val="24"/>
        </w:rPr>
        <w:t>подписанным.</w:t>
      </w:r>
    </w:p>
    <w:p w:rsidR="001C7D2B" w:rsidRPr="00F91260" w:rsidRDefault="00645EA3" w:rsidP="00496877">
      <w:pPr>
        <w:numPr>
          <w:ilvl w:val="0"/>
          <w:numId w:val="9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Имеет право требовать от Исполнителя своевременное выполнение работ, в полном объеме и с надлежащим качеством.</w:t>
      </w:r>
    </w:p>
    <w:p w:rsidR="004C7507" w:rsidRPr="004C7507" w:rsidRDefault="00645EA3" w:rsidP="004C7507">
      <w:pPr>
        <w:numPr>
          <w:ilvl w:val="0"/>
          <w:numId w:val="9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Имеет право отказаться от приемки оборудования, подписания </w:t>
      </w:r>
      <w:r w:rsidR="00B972B8">
        <w:rPr>
          <w:rFonts w:ascii="Franklin Gothic Book" w:hAnsi="Franklin Gothic Book"/>
          <w:sz w:val="24"/>
          <w:szCs w:val="24"/>
        </w:rPr>
        <w:t>УПД</w:t>
      </w:r>
      <w:r w:rsidRPr="00F91260">
        <w:rPr>
          <w:rFonts w:ascii="Franklin Gothic Book" w:hAnsi="Franklin Gothic Book"/>
          <w:sz w:val="24"/>
          <w:szCs w:val="24"/>
        </w:rPr>
        <w:t xml:space="preserve"> при фактически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неполном их выполнении, обнаружении н</w:t>
      </w:r>
      <w:r w:rsidR="0051622D" w:rsidRPr="00F91260">
        <w:rPr>
          <w:rFonts w:ascii="Franklin Gothic Book" w:hAnsi="Franklin Gothic Book"/>
          <w:sz w:val="24"/>
          <w:szCs w:val="24"/>
        </w:rPr>
        <w:t>едостатков в выполненной работе, выявленных в момент приема оборудования из ремонта.</w:t>
      </w:r>
    </w:p>
    <w:p w:rsidR="00810448" w:rsidRPr="004C7507" w:rsidRDefault="004C7507" w:rsidP="004C7507">
      <w:pPr>
        <w:jc w:val="both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b/>
          <w:sz w:val="24"/>
          <w:szCs w:val="24"/>
        </w:rPr>
        <w:t xml:space="preserve">2.3. </w:t>
      </w:r>
      <w:r w:rsidRPr="004C7507">
        <w:rPr>
          <w:rFonts w:ascii="Franklin Gothic Book" w:hAnsi="Franklin Gothic Book"/>
          <w:sz w:val="24"/>
          <w:szCs w:val="24"/>
        </w:rPr>
        <w:t>Стороны обязаны по окончании срока действия Договора, а также в случае его досрочного расторжения или по письменному запросу Заказчика производить сверку взаимных расчетов по обязательствам, возникшим из Договора. Исполнитель обязан в срок не позднее 10 (десяти) календарных дней с даты окончания срока действия Договора или даты его досрочного расторжения, или даты получения соответствующего запроса Заказчика оформить и направить в адрес Исполнителя 2 (два) экземпляра подписанного акта сверки расчетов по Договору. Заказчик в течение 10 (десяти) календарных дней со дня получения акта сверки подписывает акт сверки расчетов и возвращает один экземпляр Исполнителю либо при наличии разногласий (расхождений) направляет Исполнителю подписанный протокол раз</w:t>
      </w:r>
      <w:r>
        <w:rPr>
          <w:rFonts w:ascii="Franklin Gothic Book" w:hAnsi="Franklin Gothic Book"/>
          <w:sz w:val="24"/>
          <w:szCs w:val="24"/>
        </w:rPr>
        <w:t>ногласий к акту сверки расчётов.</w:t>
      </w:r>
    </w:p>
    <w:p w:rsidR="00565E9B" w:rsidRPr="00F91260" w:rsidRDefault="00645EA3" w:rsidP="00496877">
      <w:pPr>
        <w:pStyle w:val="4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3.</w:t>
      </w:r>
      <w:r w:rsidR="00DE3994" w:rsidRPr="00F91260">
        <w:rPr>
          <w:rFonts w:ascii="Franklin Gothic Book" w:hAnsi="Franklin Gothic Book"/>
          <w:sz w:val="24"/>
          <w:szCs w:val="24"/>
        </w:rPr>
        <w:t xml:space="preserve"> </w:t>
      </w:r>
      <w:r w:rsidR="00317666" w:rsidRPr="00F91260">
        <w:rPr>
          <w:rFonts w:ascii="Franklin Gothic Book" w:hAnsi="Franklin Gothic Book"/>
          <w:sz w:val="24"/>
          <w:szCs w:val="24"/>
        </w:rPr>
        <w:t>ПОРЯДОК ВЫПОЛНЕНИЯ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317666" w:rsidRPr="00F91260">
        <w:rPr>
          <w:rFonts w:ascii="Franklin Gothic Book" w:hAnsi="Franklin Gothic Book"/>
          <w:sz w:val="24"/>
          <w:szCs w:val="24"/>
        </w:rPr>
        <w:t>РАБОТ</w:t>
      </w:r>
    </w:p>
    <w:p w:rsidR="00EA1C11" w:rsidRPr="00F91260" w:rsidRDefault="00EA1C11" w:rsidP="00496877">
      <w:pPr>
        <w:rPr>
          <w:rFonts w:ascii="Franklin Gothic Book" w:hAnsi="Franklin Gothic Book"/>
          <w:sz w:val="24"/>
          <w:szCs w:val="24"/>
        </w:rPr>
      </w:pPr>
    </w:p>
    <w:p w:rsidR="00F31335" w:rsidRPr="00F91260" w:rsidRDefault="00645EA3" w:rsidP="00C5799C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3.1</w:t>
      </w:r>
      <w:r w:rsidR="00971A90">
        <w:rPr>
          <w:rFonts w:ascii="Franklin Gothic Book" w:hAnsi="Franklin Gothic Book"/>
          <w:b/>
          <w:sz w:val="24"/>
          <w:szCs w:val="24"/>
        </w:rPr>
        <w:tab/>
      </w:r>
      <w:r w:rsidR="004534E7" w:rsidRPr="00F91260">
        <w:rPr>
          <w:rFonts w:ascii="Franklin Gothic Book" w:hAnsi="Franklin Gothic Book"/>
          <w:sz w:val="24"/>
          <w:szCs w:val="24"/>
        </w:rPr>
        <w:t>Исполнитель принимает на</w:t>
      </w:r>
      <w:r w:rsidR="007E7149" w:rsidRPr="00F91260">
        <w:rPr>
          <w:rFonts w:ascii="Franklin Gothic Book" w:hAnsi="Franklin Gothic Book"/>
          <w:sz w:val="24"/>
          <w:szCs w:val="24"/>
        </w:rPr>
        <w:t xml:space="preserve"> ремонт и/или </w:t>
      </w:r>
      <w:r w:rsidR="00C65D43" w:rsidRPr="00F91260">
        <w:rPr>
          <w:rFonts w:ascii="Franklin Gothic Book" w:hAnsi="Franklin Gothic Book"/>
          <w:sz w:val="24"/>
          <w:szCs w:val="24"/>
        </w:rPr>
        <w:t>СО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4534E7" w:rsidRPr="00F91260">
        <w:rPr>
          <w:rFonts w:ascii="Franklin Gothic Book" w:hAnsi="Franklin Gothic Book"/>
          <w:sz w:val="24"/>
          <w:szCs w:val="24"/>
        </w:rPr>
        <w:t>оборудование Заказчика с оформлением «Сервисного</w:t>
      </w:r>
      <w:r w:rsidR="0059418B" w:rsidRPr="00F91260">
        <w:rPr>
          <w:rFonts w:ascii="Franklin Gothic Book" w:hAnsi="Franklin Gothic Book"/>
          <w:b/>
          <w:sz w:val="24"/>
          <w:szCs w:val="24"/>
        </w:rPr>
        <w:t xml:space="preserve"> </w:t>
      </w:r>
      <w:r w:rsidR="004534E7" w:rsidRPr="00F91260">
        <w:rPr>
          <w:rFonts w:ascii="Franklin Gothic Book" w:hAnsi="Franklin Gothic Book"/>
          <w:sz w:val="24"/>
          <w:szCs w:val="24"/>
        </w:rPr>
        <w:t>листа»</w:t>
      </w:r>
      <w:r w:rsidR="00242D27" w:rsidRPr="00F91260">
        <w:rPr>
          <w:rFonts w:ascii="Franklin Gothic Book" w:hAnsi="Franklin Gothic Book"/>
          <w:sz w:val="24"/>
          <w:szCs w:val="24"/>
        </w:rPr>
        <w:t xml:space="preserve">. </w:t>
      </w:r>
      <w:r w:rsidR="004534E7" w:rsidRPr="00F91260">
        <w:rPr>
          <w:rFonts w:ascii="Franklin Gothic Book" w:hAnsi="Franklin Gothic Book"/>
          <w:sz w:val="24"/>
          <w:szCs w:val="24"/>
        </w:rPr>
        <w:t>Факт передачи оборудования Исполнителю удостоверяется выдаваемой</w:t>
      </w:r>
      <w:r w:rsidR="0059418B" w:rsidRPr="00F91260">
        <w:rPr>
          <w:rFonts w:ascii="Franklin Gothic Book" w:hAnsi="Franklin Gothic Book"/>
          <w:b/>
          <w:sz w:val="24"/>
          <w:szCs w:val="24"/>
        </w:rPr>
        <w:t xml:space="preserve"> </w:t>
      </w:r>
      <w:r w:rsidR="004534E7" w:rsidRPr="00F91260">
        <w:rPr>
          <w:rFonts w:ascii="Franklin Gothic Book" w:hAnsi="Franklin Gothic Book"/>
          <w:sz w:val="24"/>
          <w:szCs w:val="24"/>
        </w:rPr>
        <w:t>представителю З</w:t>
      </w:r>
      <w:r w:rsidRPr="00F91260">
        <w:rPr>
          <w:rFonts w:ascii="Franklin Gothic Book" w:hAnsi="Franklin Gothic Book"/>
          <w:sz w:val="24"/>
          <w:szCs w:val="24"/>
        </w:rPr>
        <w:t>а</w:t>
      </w:r>
      <w:r w:rsidR="002B497B" w:rsidRPr="00F91260">
        <w:rPr>
          <w:rFonts w:ascii="Franklin Gothic Book" w:hAnsi="Franklin Gothic Book"/>
          <w:sz w:val="24"/>
          <w:szCs w:val="24"/>
        </w:rPr>
        <w:t>к</w:t>
      </w:r>
      <w:r w:rsidR="004534E7" w:rsidRPr="00F91260">
        <w:rPr>
          <w:rFonts w:ascii="Franklin Gothic Book" w:hAnsi="Franklin Gothic Book"/>
          <w:sz w:val="24"/>
          <w:szCs w:val="24"/>
        </w:rPr>
        <w:t>азчик</w:t>
      </w:r>
      <w:r w:rsidR="002B497B" w:rsidRPr="00F91260">
        <w:rPr>
          <w:rFonts w:ascii="Franklin Gothic Book" w:hAnsi="Franklin Gothic Book"/>
          <w:sz w:val="24"/>
          <w:szCs w:val="24"/>
        </w:rPr>
        <w:t xml:space="preserve">а </w:t>
      </w:r>
      <w:r w:rsidR="004534E7" w:rsidRPr="00F91260">
        <w:rPr>
          <w:rFonts w:ascii="Franklin Gothic Book" w:hAnsi="Franklin Gothic Book"/>
          <w:sz w:val="24"/>
          <w:szCs w:val="24"/>
        </w:rPr>
        <w:t>«Распиской к сервисному листу №_</w:t>
      </w:r>
      <w:r w:rsidR="00CB65E5" w:rsidRPr="00F91260">
        <w:rPr>
          <w:rFonts w:ascii="Franklin Gothic Book" w:hAnsi="Franklin Gothic Book"/>
          <w:sz w:val="24"/>
          <w:szCs w:val="24"/>
        </w:rPr>
        <w:t>_</w:t>
      </w:r>
      <w:r w:rsidR="004534E7" w:rsidRPr="00F91260">
        <w:rPr>
          <w:rFonts w:ascii="Franklin Gothic Book" w:hAnsi="Franklin Gothic Book"/>
          <w:sz w:val="24"/>
          <w:szCs w:val="24"/>
        </w:rPr>
        <w:t>», которая является отрывной часть</w:t>
      </w:r>
      <w:r w:rsidR="0059418B" w:rsidRPr="00F91260">
        <w:rPr>
          <w:rFonts w:ascii="Franklin Gothic Book" w:hAnsi="Franklin Gothic Book"/>
          <w:sz w:val="24"/>
          <w:szCs w:val="24"/>
        </w:rPr>
        <w:t xml:space="preserve">ю </w:t>
      </w:r>
      <w:r w:rsidR="004534E7" w:rsidRPr="00F91260">
        <w:rPr>
          <w:rFonts w:ascii="Franklin Gothic Book" w:hAnsi="Franklin Gothic Book"/>
          <w:sz w:val="24"/>
          <w:szCs w:val="24"/>
        </w:rPr>
        <w:t>«Сервисного листа» и подписывается</w:t>
      </w:r>
      <w:r w:rsidR="002B497B" w:rsidRPr="00F91260">
        <w:rPr>
          <w:rFonts w:ascii="Franklin Gothic Book" w:hAnsi="Franklin Gothic Book"/>
          <w:sz w:val="24"/>
          <w:szCs w:val="24"/>
        </w:rPr>
        <w:t xml:space="preserve"> </w:t>
      </w:r>
      <w:r w:rsidR="004534E7" w:rsidRPr="00F91260">
        <w:rPr>
          <w:rFonts w:ascii="Franklin Gothic Book" w:hAnsi="Franklin Gothic Book"/>
          <w:sz w:val="24"/>
          <w:szCs w:val="24"/>
        </w:rPr>
        <w:t>представителем Исполнителя.</w:t>
      </w:r>
    </w:p>
    <w:p w:rsidR="00F31335" w:rsidRPr="00240F1D" w:rsidRDefault="00645EA3" w:rsidP="00C5799C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П</w:t>
      </w:r>
      <w:r w:rsidR="00EA61D1" w:rsidRPr="00F91260">
        <w:rPr>
          <w:rFonts w:ascii="Franklin Gothic Book" w:hAnsi="Franklin Gothic Book"/>
          <w:sz w:val="24"/>
          <w:szCs w:val="24"/>
        </w:rPr>
        <w:t>рием оборудования для ремонта и/</w:t>
      </w:r>
      <w:r w:rsidRPr="00F91260">
        <w:rPr>
          <w:rFonts w:ascii="Franklin Gothic Book" w:hAnsi="Franklin Gothic Book"/>
          <w:sz w:val="24"/>
          <w:szCs w:val="24"/>
        </w:rPr>
        <w:t xml:space="preserve">или </w:t>
      </w:r>
      <w:r w:rsidR="00C65D43" w:rsidRPr="00F91260">
        <w:rPr>
          <w:rFonts w:ascii="Franklin Gothic Book" w:hAnsi="Franklin Gothic Book"/>
          <w:sz w:val="24"/>
          <w:szCs w:val="24"/>
        </w:rPr>
        <w:t>СО</w:t>
      </w:r>
      <w:r w:rsidRPr="00F91260">
        <w:rPr>
          <w:rFonts w:ascii="Franklin Gothic Book" w:hAnsi="Franklin Gothic Book"/>
          <w:sz w:val="24"/>
          <w:szCs w:val="24"/>
        </w:rPr>
        <w:t xml:space="preserve"> производится по адрес</w:t>
      </w:r>
      <w:r w:rsidR="00CB65E5" w:rsidRPr="00F91260">
        <w:rPr>
          <w:rFonts w:ascii="Franklin Gothic Book" w:hAnsi="Franklin Gothic Book"/>
          <w:sz w:val="24"/>
          <w:szCs w:val="24"/>
        </w:rPr>
        <w:t>у</w:t>
      </w:r>
      <w:r w:rsidRPr="00F91260">
        <w:rPr>
          <w:rFonts w:ascii="Franklin Gothic Book" w:hAnsi="Franklin Gothic Book"/>
          <w:sz w:val="24"/>
          <w:szCs w:val="24"/>
        </w:rPr>
        <w:t>:</w:t>
      </w:r>
      <w:r w:rsidR="00971A90" w:rsidRPr="00971A90">
        <w:rPr>
          <w:rFonts w:ascii="Franklin Gothic Book" w:hAnsi="Franklin Gothic Book"/>
          <w:sz w:val="24"/>
          <w:szCs w:val="24"/>
        </w:rPr>
        <w:t xml:space="preserve"> </w:t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24664A" w:rsidRPr="00240F1D">
        <w:rPr>
          <w:rFonts w:ascii="Franklin Gothic Book" w:hAnsi="Franklin Gothic Book"/>
          <w:sz w:val="24"/>
          <w:szCs w:val="24"/>
        </w:rPr>
        <w:t>.</w:t>
      </w:r>
    </w:p>
    <w:p w:rsidR="000F61D1" w:rsidRPr="00F91260" w:rsidRDefault="00645EA3" w:rsidP="00C5799C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Доставка и возврат оборудования для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ремонта и</w:t>
      </w:r>
      <w:r w:rsidR="00746CFE" w:rsidRPr="00F91260">
        <w:rPr>
          <w:rFonts w:ascii="Franklin Gothic Book" w:hAnsi="Franklin Gothic Book"/>
          <w:sz w:val="24"/>
          <w:szCs w:val="24"/>
        </w:rPr>
        <w:t>/</w:t>
      </w:r>
      <w:r w:rsidRPr="00F91260">
        <w:rPr>
          <w:rFonts w:ascii="Franklin Gothic Book" w:hAnsi="Franklin Gothic Book"/>
          <w:sz w:val="24"/>
          <w:szCs w:val="24"/>
        </w:rPr>
        <w:t xml:space="preserve">или </w:t>
      </w:r>
      <w:r w:rsidR="00C65D43" w:rsidRPr="00F91260">
        <w:rPr>
          <w:rFonts w:ascii="Franklin Gothic Book" w:hAnsi="Franklin Gothic Book"/>
          <w:sz w:val="24"/>
          <w:szCs w:val="24"/>
        </w:rPr>
        <w:t>СО</w:t>
      </w:r>
      <w:r w:rsidR="000B728D" w:rsidRPr="00F91260">
        <w:rPr>
          <w:rFonts w:ascii="Franklin Gothic Book" w:hAnsi="Franklin Gothic Book"/>
          <w:sz w:val="24"/>
          <w:szCs w:val="24"/>
        </w:rPr>
        <w:t xml:space="preserve"> производится Заказчи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ком </w:t>
      </w:r>
      <w:r w:rsidR="000B728D" w:rsidRPr="00F91260">
        <w:rPr>
          <w:rFonts w:ascii="Franklin Gothic Book" w:hAnsi="Franklin Gothic Book"/>
          <w:sz w:val="24"/>
          <w:szCs w:val="24"/>
        </w:rPr>
        <w:t xml:space="preserve">собственными </w:t>
      </w:r>
      <w:r w:rsidRPr="00F91260">
        <w:rPr>
          <w:rFonts w:ascii="Franklin Gothic Book" w:hAnsi="Franklin Gothic Book"/>
          <w:sz w:val="24"/>
          <w:szCs w:val="24"/>
        </w:rPr>
        <w:t>силами и за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свой счет.</w:t>
      </w:r>
      <w:r w:rsidR="0043354C" w:rsidRPr="00F91260">
        <w:rPr>
          <w:rFonts w:ascii="Franklin Gothic Book" w:hAnsi="Franklin Gothic Book"/>
          <w:sz w:val="24"/>
          <w:szCs w:val="24"/>
        </w:rPr>
        <w:t xml:space="preserve"> </w:t>
      </w:r>
      <w:r w:rsidR="00EA61D1" w:rsidRPr="00F91260">
        <w:rPr>
          <w:rFonts w:ascii="Franklin Gothic Book" w:hAnsi="Franklin Gothic Book"/>
          <w:sz w:val="24"/>
          <w:szCs w:val="24"/>
        </w:rPr>
        <w:t>Исполнитель может, при наличии технической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 </w:t>
      </w:r>
      <w:r w:rsidR="00EA61D1" w:rsidRPr="00F91260">
        <w:rPr>
          <w:rFonts w:ascii="Franklin Gothic Book" w:hAnsi="Franklin Gothic Book"/>
          <w:sz w:val="24"/>
          <w:szCs w:val="24"/>
        </w:rPr>
        <w:t>возможности, оказать</w:t>
      </w:r>
      <w:r w:rsidR="000B728D" w:rsidRPr="00F91260">
        <w:rPr>
          <w:rFonts w:ascii="Franklin Gothic Book" w:hAnsi="Franklin Gothic Book"/>
          <w:sz w:val="24"/>
          <w:szCs w:val="24"/>
        </w:rPr>
        <w:t xml:space="preserve"> </w:t>
      </w:r>
      <w:r w:rsidR="00EA61D1" w:rsidRPr="00F91260">
        <w:rPr>
          <w:rFonts w:ascii="Franklin Gothic Book" w:hAnsi="Franklin Gothic Book"/>
          <w:sz w:val="24"/>
          <w:szCs w:val="24"/>
        </w:rPr>
        <w:t>услугу по доставке</w:t>
      </w:r>
      <w:r w:rsidR="005B0F3A" w:rsidRPr="00F91260">
        <w:rPr>
          <w:rFonts w:ascii="Franklin Gothic Book" w:hAnsi="Franklin Gothic Book"/>
          <w:sz w:val="24"/>
          <w:szCs w:val="24"/>
        </w:rPr>
        <w:t xml:space="preserve"> </w:t>
      </w:r>
      <w:r w:rsidR="00EA61D1" w:rsidRPr="00F91260">
        <w:rPr>
          <w:rFonts w:ascii="Franklin Gothic Book" w:hAnsi="Franklin Gothic Book"/>
          <w:sz w:val="24"/>
          <w:szCs w:val="24"/>
        </w:rPr>
        <w:t>оборудования</w:t>
      </w:r>
      <w:r w:rsidR="004E49CE" w:rsidRPr="00F91260">
        <w:rPr>
          <w:rFonts w:ascii="Franklin Gothic Book" w:hAnsi="Franklin Gothic Book"/>
          <w:sz w:val="24"/>
          <w:szCs w:val="24"/>
        </w:rPr>
        <w:t xml:space="preserve"> </w:t>
      </w:r>
      <w:r w:rsidR="00EA61D1" w:rsidRPr="00F91260">
        <w:rPr>
          <w:rFonts w:ascii="Franklin Gothic Book" w:hAnsi="Franklin Gothic Book"/>
          <w:sz w:val="24"/>
          <w:szCs w:val="24"/>
        </w:rPr>
        <w:t>в сервисный центр</w:t>
      </w:r>
      <w:r w:rsidR="00E71EA8" w:rsidRPr="00F91260">
        <w:rPr>
          <w:rFonts w:ascii="Franklin Gothic Book" w:hAnsi="Franklin Gothic Book"/>
          <w:sz w:val="24"/>
          <w:szCs w:val="24"/>
        </w:rPr>
        <w:t xml:space="preserve"> и обратно, при этом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 </w:t>
      </w:r>
      <w:r w:rsidR="00E71EA8" w:rsidRPr="00F91260">
        <w:rPr>
          <w:rFonts w:ascii="Franklin Gothic Book" w:hAnsi="Franklin Gothic Book"/>
          <w:sz w:val="24"/>
          <w:szCs w:val="24"/>
        </w:rPr>
        <w:t>стоимость доставки</w:t>
      </w:r>
      <w:r w:rsidR="000B728D" w:rsidRPr="00F91260">
        <w:rPr>
          <w:rFonts w:ascii="Franklin Gothic Book" w:hAnsi="Franklin Gothic Book"/>
          <w:sz w:val="24"/>
          <w:szCs w:val="24"/>
        </w:rPr>
        <w:t xml:space="preserve"> оборудования</w:t>
      </w:r>
      <w:r w:rsidR="005B0F3A" w:rsidRPr="00F91260">
        <w:rPr>
          <w:rFonts w:ascii="Franklin Gothic Book" w:hAnsi="Franklin Gothic Book"/>
          <w:sz w:val="24"/>
          <w:szCs w:val="24"/>
        </w:rPr>
        <w:t xml:space="preserve"> </w:t>
      </w:r>
      <w:r w:rsidR="00E71EA8" w:rsidRPr="00F91260">
        <w:rPr>
          <w:rFonts w:ascii="Franklin Gothic Book" w:hAnsi="Franklin Gothic Book"/>
          <w:sz w:val="24"/>
          <w:szCs w:val="24"/>
        </w:rPr>
        <w:t>включается в счет за услуги Исполнителя отдельно</w:t>
      </w:r>
      <w:r w:rsidR="008142D2" w:rsidRPr="00F91260">
        <w:rPr>
          <w:rFonts w:ascii="Franklin Gothic Book" w:hAnsi="Franklin Gothic Book"/>
          <w:sz w:val="24"/>
          <w:szCs w:val="24"/>
        </w:rPr>
        <w:t>й</w:t>
      </w:r>
      <w:r w:rsidR="00242D27" w:rsidRPr="00F91260">
        <w:rPr>
          <w:rFonts w:ascii="Franklin Gothic Book" w:hAnsi="Franklin Gothic Book"/>
          <w:sz w:val="24"/>
          <w:szCs w:val="24"/>
        </w:rPr>
        <w:t xml:space="preserve"> </w:t>
      </w:r>
      <w:r w:rsidR="00E71EA8" w:rsidRPr="00F91260">
        <w:rPr>
          <w:rFonts w:ascii="Franklin Gothic Book" w:hAnsi="Franklin Gothic Book"/>
          <w:sz w:val="24"/>
          <w:szCs w:val="24"/>
        </w:rPr>
        <w:t xml:space="preserve">строкой. </w:t>
      </w:r>
    </w:p>
    <w:p w:rsidR="007B6973" w:rsidRPr="00F91260" w:rsidRDefault="00645EA3" w:rsidP="00C5799C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Ремонт и/или </w:t>
      </w:r>
      <w:r w:rsidR="00C65D43" w:rsidRPr="00F91260">
        <w:rPr>
          <w:rFonts w:ascii="Franklin Gothic Book" w:hAnsi="Franklin Gothic Book"/>
          <w:sz w:val="24"/>
          <w:szCs w:val="24"/>
        </w:rPr>
        <w:t>СО</w:t>
      </w:r>
      <w:r w:rsidRPr="00F91260">
        <w:rPr>
          <w:rFonts w:ascii="Franklin Gothic Book" w:hAnsi="Franklin Gothic Book"/>
          <w:sz w:val="24"/>
          <w:szCs w:val="24"/>
        </w:rPr>
        <w:t xml:space="preserve"> оборудования осуществляется Исполнителем:</w:t>
      </w:r>
    </w:p>
    <w:p w:rsidR="007B6973" w:rsidRPr="00F91260" w:rsidRDefault="00645EA3" w:rsidP="00C5799C">
      <w:pPr>
        <w:numPr>
          <w:ilvl w:val="2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При наличии необходимых комплектующих и расходных материалов - в тече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ние 5-ти рабочих дней с момента </w:t>
      </w:r>
      <w:r w:rsidRPr="00F91260">
        <w:rPr>
          <w:rFonts w:ascii="Franklin Gothic Book" w:hAnsi="Franklin Gothic Book"/>
          <w:sz w:val="24"/>
          <w:szCs w:val="24"/>
        </w:rPr>
        <w:t>его предоставления.</w:t>
      </w:r>
    </w:p>
    <w:p w:rsidR="00001A0C" w:rsidRPr="00F91260" w:rsidRDefault="00645EA3" w:rsidP="00496877">
      <w:pPr>
        <w:numPr>
          <w:ilvl w:val="2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П</w:t>
      </w:r>
      <w:r w:rsidR="007B6973" w:rsidRPr="00F91260">
        <w:rPr>
          <w:rFonts w:ascii="Franklin Gothic Book" w:hAnsi="Franklin Gothic Book"/>
          <w:sz w:val="24"/>
          <w:szCs w:val="24"/>
        </w:rPr>
        <w:t>ри отсутствии на момент выполнения работ необходимых комплектующих и расходных материалов</w:t>
      </w:r>
      <w:r w:rsidR="009B76A5" w:rsidRPr="00F91260">
        <w:rPr>
          <w:rFonts w:ascii="Franklin Gothic Book" w:hAnsi="Franklin Gothic Book"/>
          <w:sz w:val="24"/>
          <w:szCs w:val="24"/>
        </w:rPr>
        <w:t xml:space="preserve"> (их перечень определяется после приемки оборудования и проведения его диагностики) </w:t>
      </w:r>
      <w:r w:rsidR="007B6973" w:rsidRPr="00F91260">
        <w:rPr>
          <w:rFonts w:ascii="Franklin Gothic Book" w:hAnsi="Franklin Gothic Book"/>
          <w:sz w:val="24"/>
          <w:szCs w:val="24"/>
        </w:rPr>
        <w:t>-</w:t>
      </w:r>
      <w:r w:rsidR="006D238F" w:rsidRPr="00F91260">
        <w:rPr>
          <w:rFonts w:ascii="Franklin Gothic Book" w:hAnsi="Franklin Gothic Book"/>
          <w:sz w:val="24"/>
          <w:szCs w:val="24"/>
        </w:rPr>
        <w:t xml:space="preserve"> сроки выполнения работ увеличиваются на период времени, необходимый для их заказа и доставки. При этом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9B76A5" w:rsidRPr="00F91260">
        <w:rPr>
          <w:rFonts w:ascii="Franklin Gothic Book" w:hAnsi="Franklin Gothic Book"/>
          <w:sz w:val="24"/>
          <w:szCs w:val="24"/>
        </w:rPr>
        <w:t xml:space="preserve">сроки окончания работ </w:t>
      </w:r>
      <w:r w:rsidR="006D238F" w:rsidRPr="00F91260">
        <w:rPr>
          <w:rFonts w:ascii="Franklin Gothic Book" w:hAnsi="Franklin Gothic Book"/>
          <w:sz w:val="24"/>
          <w:szCs w:val="24"/>
        </w:rPr>
        <w:t>согласуются сторонами</w:t>
      </w:r>
      <w:r w:rsidR="009B76A5" w:rsidRPr="00F91260">
        <w:rPr>
          <w:rFonts w:ascii="Franklin Gothic Book" w:hAnsi="Franklin Gothic Book"/>
          <w:sz w:val="24"/>
          <w:szCs w:val="24"/>
        </w:rPr>
        <w:t>.</w:t>
      </w:r>
    </w:p>
    <w:p w:rsidR="000F61D1" w:rsidRPr="00F91260" w:rsidRDefault="00645EA3" w:rsidP="00496877">
      <w:pPr>
        <w:numPr>
          <w:ilvl w:val="2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Заказчик имеет право предоставить Исполнителю для проведения работ собственные комплектующие и расходные материалы</w:t>
      </w:r>
      <w:r w:rsidR="006F36A7" w:rsidRPr="00F91260">
        <w:rPr>
          <w:rFonts w:ascii="Franklin Gothic Book" w:hAnsi="Franklin Gothic Book"/>
          <w:sz w:val="24"/>
          <w:szCs w:val="24"/>
        </w:rPr>
        <w:t>, а также</w:t>
      </w:r>
      <w:r w:rsidRPr="00F91260">
        <w:rPr>
          <w:rFonts w:ascii="Franklin Gothic Book" w:hAnsi="Franklin Gothic Book"/>
          <w:sz w:val="24"/>
          <w:szCs w:val="24"/>
        </w:rPr>
        <w:t xml:space="preserve"> забрать оборудование от Исполнителя при несогласии с увеличением сроков окончания работ (согласно п.3.</w:t>
      </w:r>
      <w:r w:rsidR="00075335" w:rsidRPr="00F91260">
        <w:rPr>
          <w:rFonts w:ascii="Franklin Gothic Book" w:hAnsi="Franklin Gothic Book"/>
          <w:sz w:val="24"/>
          <w:szCs w:val="24"/>
        </w:rPr>
        <w:t>3</w:t>
      </w:r>
      <w:r w:rsidRPr="00F91260">
        <w:rPr>
          <w:rFonts w:ascii="Franklin Gothic Book" w:hAnsi="Franklin Gothic Book"/>
          <w:sz w:val="24"/>
          <w:szCs w:val="24"/>
        </w:rPr>
        <w:t>.2), компенсировав ему затраты на диагностику и частичный (неполный) ремонт</w:t>
      </w:r>
      <w:r w:rsidR="006F36A7" w:rsidRPr="00F91260">
        <w:rPr>
          <w:rFonts w:ascii="Franklin Gothic Book" w:hAnsi="Franklin Gothic Book"/>
          <w:sz w:val="24"/>
          <w:szCs w:val="24"/>
        </w:rPr>
        <w:t xml:space="preserve"> и/или </w:t>
      </w:r>
      <w:r w:rsidR="00C65D43" w:rsidRPr="00F91260">
        <w:rPr>
          <w:rFonts w:ascii="Franklin Gothic Book" w:hAnsi="Franklin Gothic Book"/>
          <w:sz w:val="24"/>
          <w:szCs w:val="24"/>
        </w:rPr>
        <w:t>СО</w:t>
      </w:r>
      <w:r w:rsidRPr="00F91260">
        <w:rPr>
          <w:rFonts w:ascii="Franklin Gothic Book" w:hAnsi="Franklin Gothic Book"/>
          <w:sz w:val="24"/>
          <w:szCs w:val="24"/>
        </w:rPr>
        <w:t>, подтвержденные документально.</w:t>
      </w:r>
      <w:r w:rsidR="005B0F3A" w:rsidRPr="00F91260">
        <w:rPr>
          <w:rFonts w:ascii="Franklin Gothic Book" w:hAnsi="Franklin Gothic Book"/>
          <w:sz w:val="24"/>
          <w:szCs w:val="24"/>
        </w:rPr>
        <w:t xml:space="preserve"> </w:t>
      </w:r>
      <w:r w:rsidR="001E1996" w:rsidRPr="00F91260">
        <w:rPr>
          <w:rFonts w:ascii="Franklin Gothic Book" w:hAnsi="Franklin Gothic Book"/>
          <w:sz w:val="24"/>
          <w:szCs w:val="24"/>
        </w:rPr>
        <w:t xml:space="preserve">При </w:t>
      </w:r>
      <w:r w:rsidR="003B29B0" w:rsidRPr="00F91260">
        <w:rPr>
          <w:rFonts w:ascii="Franklin Gothic Book" w:hAnsi="Franklin Gothic Book"/>
          <w:sz w:val="24"/>
          <w:szCs w:val="24"/>
        </w:rPr>
        <w:t>предостав</w:t>
      </w:r>
      <w:r w:rsidR="001E1996" w:rsidRPr="00F91260">
        <w:rPr>
          <w:rFonts w:ascii="Franklin Gothic Book" w:hAnsi="Franklin Gothic Book"/>
          <w:sz w:val="24"/>
          <w:szCs w:val="24"/>
        </w:rPr>
        <w:t>лении</w:t>
      </w:r>
      <w:r w:rsidR="003B29B0" w:rsidRPr="00F91260">
        <w:rPr>
          <w:rFonts w:ascii="Franklin Gothic Book" w:hAnsi="Franklin Gothic Book"/>
          <w:sz w:val="24"/>
          <w:szCs w:val="24"/>
        </w:rPr>
        <w:t xml:space="preserve"> Заказчиком для проведения работ собственных комплектующих и расходных материалов Исполнитель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3B29B0" w:rsidRPr="00F91260">
        <w:rPr>
          <w:rFonts w:ascii="Franklin Gothic Book" w:hAnsi="Franklin Gothic Book"/>
          <w:sz w:val="24"/>
          <w:szCs w:val="24"/>
        </w:rPr>
        <w:t>освобождается от ответственности за их кач</w:t>
      </w:r>
      <w:r w:rsidR="00003123" w:rsidRPr="00F91260">
        <w:rPr>
          <w:rFonts w:ascii="Franklin Gothic Book" w:hAnsi="Franklin Gothic Book"/>
          <w:sz w:val="24"/>
          <w:szCs w:val="24"/>
        </w:rPr>
        <w:t>е</w:t>
      </w:r>
      <w:r w:rsidR="003B29B0" w:rsidRPr="00F91260">
        <w:rPr>
          <w:rFonts w:ascii="Franklin Gothic Book" w:hAnsi="Franklin Gothic Book"/>
          <w:sz w:val="24"/>
          <w:szCs w:val="24"/>
        </w:rPr>
        <w:t>ство.</w:t>
      </w:r>
    </w:p>
    <w:p w:rsidR="000F61D1" w:rsidRPr="00F91260" w:rsidRDefault="00645EA3" w:rsidP="00496877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В случае</w:t>
      </w:r>
      <w:r w:rsidR="001E1996" w:rsidRPr="00F91260">
        <w:rPr>
          <w:rFonts w:ascii="Franklin Gothic Book" w:hAnsi="Franklin Gothic Book"/>
          <w:sz w:val="24"/>
          <w:szCs w:val="24"/>
        </w:rPr>
        <w:t xml:space="preserve"> если в ходе выполнения работ Исполнителем в принятом оборудовании будут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 </w:t>
      </w:r>
      <w:r w:rsidR="001E1996" w:rsidRPr="00F91260">
        <w:rPr>
          <w:rFonts w:ascii="Franklin Gothic Book" w:hAnsi="Franklin Gothic Book"/>
          <w:sz w:val="24"/>
          <w:szCs w:val="24"/>
        </w:rPr>
        <w:t>выявлены дополнительные дефекты, не указанные представи</w:t>
      </w:r>
      <w:r w:rsidR="00C973FD" w:rsidRPr="00F91260">
        <w:rPr>
          <w:rFonts w:ascii="Franklin Gothic Book" w:hAnsi="Franklin Gothic Book"/>
          <w:sz w:val="24"/>
          <w:szCs w:val="24"/>
        </w:rPr>
        <w:t>телем Заказчика при его сдаче (</w:t>
      </w:r>
      <w:r w:rsidR="001E1996" w:rsidRPr="00F91260">
        <w:rPr>
          <w:rFonts w:ascii="Franklin Gothic Book" w:hAnsi="Franklin Gothic Book"/>
          <w:sz w:val="24"/>
          <w:szCs w:val="24"/>
        </w:rPr>
        <w:t>незафиксированные, со слов клиента, в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1E1996" w:rsidRPr="00F91260">
        <w:rPr>
          <w:rFonts w:ascii="Franklin Gothic Book" w:hAnsi="Franklin Gothic Book"/>
          <w:sz w:val="24"/>
          <w:szCs w:val="24"/>
        </w:rPr>
        <w:t>сервисном листе), Исполнитель незамедлительно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 </w:t>
      </w:r>
      <w:r w:rsidR="001E1996" w:rsidRPr="00F91260">
        <w:rPr>
          <w:rFonts w:ascii="Franklin Gothic Book" w:hAnsi="Franklin Gothic Book"/>
          <w:sz w:val="24"/>
          <w:szCs w:val="24"/>
        </w:rPr>
        <w:t>информирует об этом Заказчика с указанием ориентировочной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1E1996" w:rsidRPr="00F91260">
        <w:rPr>
          <w:rFonts w:ascii="Franklin Gothic Book" w:hAnsi="Franklin Gothic Book"/>
          <w:sz w:val="24"/>
          <w:szCs w:val="24"/>
        </w:rPr>
        <w:t>стоимости устранения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 </w:t>
      </w:r>
      <w:r w:rsidR="001E1996" w:rsidRPr="00F91260">
        <w:rPr>
          <w:rFonts w:ascii="Franklin Gothic Book" w:hAnsi="Franklin Gothic Book"/>
          <w:sz w:val="24"/>
          <w:szCs w:val="24"/>
        </w:rPr>
        <w:t xml:space="preserve">дополнительно выявленных неисправностей. Работы по их устранению </w:t>
      </w:r>
      <w:r w:rsidR="002B4ACB" w:rsidRPr="00F91260">
        <w:rPr>
          <w:rFonts w:ascii="Franklin Gothic Book" w:hAnsi="Franklin Gothic Book"/>
          <w:sz w:val="24"/>
          <w:szCs w:val="24"/>
        </w:rPr>
        <w:t>будут выполняться только после согласования их стоимости с Заказчиком.</w:t>
      </w:r>
    </w:p>
    <w:p w:rsidR="000F61D1" w:rsidRPr="00F91260" w:rsidRDefault="00645EA3" w:rsidP="00496877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По окончании работ Исполнитель извещает Заказчика о готовности оборудования. Извещение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производится посредством телефонной или электронной связи.</w:t>
      </w:r>
    </w:p>
    <w:p w:rsidR="00B129C0" w:rsidRPr="00F91260" w:rsidRDefault="00645EA3" w:rsidP="00496877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lastRenderedPageBreak/>
        <w:t xml:space="preserve">Если Заказчик не забирает замененные детали, узлы, агрегаты и материалы, то Стороны признают, что Заказчик передал право собственности на них, а Исполнитель приобрел право собственности на них с момента подписания сторонами </w:t>
      </w:r>
      <w:r w:rsidR="000C72B5">
        <w:rPr>
          <w:rFonts w:ascii="Franklin Gothic Book" w:hAnsi="Franklin Gothic Book"/>
          <w:sz w:val="24"/>
          <w:szCs w:val="24"/>
        </w:rPr>
        <w:t>УПД</w:t>
      </w:r>
      <w:r w:rsidRPr="00F91260">
        <w:rPr>
          <w:rFonts w:ascii="Franklin Gothic Book" w:hAnsi="Franklin Gothic Book"/>
          <w:sz w:val="24"/>
          <w:szCs w:val="24"/>
        </w:rPr>
        <w:t xml:space="preserve"> и имеет право распорядиться ими по своему усмотрению.</w:t>
      </w:r>
    </w:p>
    <w:p w:rsidR="000F61D1" w:rsidRPr="00F91260" w:rsidRDefault="00645EA3" w:rsidP="00496877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Не подлежащее</w:t>
      </w:r>
      <w:r w:rsidR="002256DB" w:rsidRPr="00F91260">
        <w:rPr>
          <w:rFonts w:ascii="Franklin Gothic Book" w:hAnsi="Franklin Gothic Book"/>
          <w:sz w:val="24"/>
          <w:szCs w:val="24"/>
        </w:rPr>
        <w:t xml:space="preserve"> ремонту</w:t>
      </w:r>
      <w:r w:rsidRPr="00F91260">
        <w:rPr>
          <w:rFonts w:ascii="Franklin Gothic Book" w:hAnsi="Franklin Gothic Book"/>
          <w:sz w:val="24"/>
          <w:szCs w:val="24"/>
        </w:rPr>
        <w:t xml:space="preserve"> оборудование </w:t>
      </w:r>
      <w:r w:rsidR="0043354C" w:rsidRPr="00F91260">
        <w:rPr>
          <w:rFonts w:ascii="Franklin Gothic Book" w:hAnsi="Franklin Gothic Book"/>
          <w:sz w:val="24"/>
          <w:szCs w:val="24"/>
        </w:rPr>
        <w:t>Исполнитель возвращает</w:t>
      </w:r>
      <w:r w:rsidR="002256DB" w:rsidRPr="00F91260">
        <w:rPr>
          <w:rFonts w:ascii="Franklin Gothic Book" w:hAnsi="Franklin Gothic Book"/>
          <w:sz w:val="24"/>
          <w:szCs w:val="24"/>
        </w:rPr>
        <w:t xml:space="preserve"> Заказчику.</w:t>
      </w:r>
    </w:p>
    <w:p w:rsidR="000F61D1" w:rsidRPr="00F91260" w:rsidRDefault="00645EA3" w:rsidP="00496877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В случае</w:t>
      </w:r>
      <w:r w:rsidR="002256DB" w:rsidRPr="00F91260">
        <w:rPr>
          <w:rFonts w:ascii="Franklin Gothic Book" w:hAnsi="Franklin Gothic Book"/>
          <w:sz w:val="24"/>
          <w:szCs w:val="24"/>
        </w:rPr>
        <w:t xml:space="preserve"> если работа (услуга) выполнены с недостатками, Исполнитель устраняет их за свой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 </w:t>
      </w:r>
      <w:r w:rsidR="002256DB" w:rsidRPr="00F91260">
        <w:rPr>
          <w:rFonts w:ascii="Franklin Gothic Book" w:hAnsi="Franklin Gothic Book"/>
          <w:sz w:val="24"/>
          <w:szCs w:val="24"/>
        </w:rPr>
        <w:t>счет и в сроки,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2256DB" w:rsidRPr="00F91260">
        <w:rPr>
          <w:rFonts w:ascii="Franklin Gothic Book" w:hAnsi="Franklin Gothic Book"/>
          <w:sz w:val="24"/>
          <w:szCs w:val="24"/>
        </w:rPr>
        <w:t xml:space="preserve">согласованные сторонами, но не более 10 </w:t>
      </w:r>
      <w:r w:rsidR="00995551" w:rsidRPr="00F91260">
        <w:rPr>
          <w:rFonts w:ascii="Franklin Gothic Book" w:hAnsi="Franklin Gothic Book"/>
          <w:sz w:val="24"/>
          <w:szCs w:val="24"/>
        </w:rPr>
        <w:t xml:space="preserve">(Десять) </w:t>
      </w:r>
      <w:r w:rsidR="002256DB" w:rsidRPr="00F91260">
        <w:rPr>
          <w:rFonts w:ascii="Franklin Gothic Book" w:hAnsi="Franklin Gothic Book"/>
          <w:sz w:val="24"/>
          <w:szCs w:val="24"/>
        </w:rPr>
        <w:t>рабочих дней.</w:t>
      </w:r>
    </w:p>
    <w:p w:rsidR="004436CF" w:rsidRPr="00F91260" w:rsidRDefault="00645EA3" w:rsidP="00496877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Оборудование выдается </w:t>
      </w:r>
      <w:r w:rsidR="00E074F2" w:rsidRPr="00F91260">
        <w:rPr>
          <w:rFonts w:ascii="Franklin Gothic Book" w:hAnsi="Franklin Gothic Book"/>
          <w:sz w:val="24"/>
          <w:szCs w:val="24"/>
        </w:rPr>
        <w:t>представителю Заказчика только при предъявлении</w:t>
      </w:r>
      <w:r w:rsidRPr="00F91260">
        <w:rPr>
          <w:rFonts w:ascii="Franklin Gothic Book" w:hAnsi="Franklin Gothic Book"/>
          <w:sz w:val="24"/>
          <w:szCs w:val="24"/>
        </w:rPr>
        <w:t xml:space="preserve"> (возврата)</w:t>
      </w:r>
      <w:r w:rsidR="00B9416D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«Расписки к сервисному</w:t>
      </w:r>
      <w:r w:rsidR="002B497B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листу №_»</w:t>
      </w:r>
      <w:r w:rsidR="00E074F2" w:rsidRPr="00F91260">
        <w:rPr>
          <w:rFonts w:ascii="Franklin Gothic Book" w:hAnsi="Franklin Gothic Book"/>
          <w:sz w:val="24"/>
          <w:szCs w:val="24"/>
        </w:rPr>
        <w:t>, которая была выдана ему при приеме.</w:t>
      </w:r>
      <w:r w:rsidR="002256DB" w:rsidRPr="00F91260">
        <w:rPr>
          <w:rFonts w:ascii="Franklin Gothic Book" w:hAnsi="Franklin Gothic Book"/>
          <w:sz w:val="24"/>
          <w:szCs w:val="24"/>
        </w:rPr>
        <w:t xml:space="preserve"> </w:t>
      </w:r>
    </w:p>
    <w:p w:rsidR="00FC414A" w:rsidRPr="00F91260" w:rsidRDefault="00645EA3" w:rsidP="00FC414A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СО проекционного оборудования проводится на территории Заказчика, согласно Перечня проекционного оборудования, подлежащего СО (Приложение №2) и утвержденного договором План-графика выполнения работ (Приложение №4</w:t>
      </w:r>
      <w:r w:rsidR="006C1EB5" w:rsidRPr="00F91260">
        <w:rPr>
          <w:rFonts w:ascii="Franklin Gothic Book" w:hAnsi="Franklin Gothic Book"/>
          <w:sz w:val="24"/>
          <w:szCs w:val="24"/>
        </w:rPr>
        <w:t>) и</w:t>
      </w:r>
      <w:r w:rsidRPr="00F91260">
        <w:rPr>
          <w:rFonts w:ascii="Franklin Gothic Book" w:hAnsi="Franklin Gothic Book"/>
          <w:sz w:val="24"/>
          <w:szCs w:val="24"/>
        </w:rPr>
        <w:t xml:space="preserve"> включает в себя следующие работы:</w:t>
      </w:r>
    </w:p>
    <w:p w:rsidR="00FC414A" w:rsidRPr="00F91260" w:rsidRDefault="00645EA3" w:rsidP="00FC414A">
      <w:pPr>
        <w:pStyle w:val="af3"/>
        <w:numPr>
          <w:ilvl w:val="0"/>
          <w:numId w:val="44"/>
        </w:num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протирка проекторов - проведение очистки стеклянных, зеркальных (светоотражающих) поверхностей от пыли, влаги или других сторонних предметов;</w:t>
      </w:r>
    </w:p>
    <w:p w:rsidR="00FC414A" w:rsidRPr="00F91260" w:rsidRDefault="00645EA3" w:rsidP="00FC414A">
      <w:pPr>
        <w:pStyle w:val="af3"/>
        <w:numPr>
          <w:ilvl w:val="0"/>
          <w:numId w:val="44"/>
        </w:num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очистка системы охлаждения ламп, ламповых блоков;</w:t>
      </w:r>
    </w:p>
    <w:p w:rsidR="00FC414A" w:rsidRPr="00F91260" w:rsidRDefault="00645EA3" w:rsidP="00FC414A">
      <w:pPr>
        <w:pStyle w:val="af3"/>
        <w:numPr>
          <w:ilvl w:val="0"/>
          <w:numId w:val="44"/>
        </w:num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очистка фильтрующих элементов.</w:t>
      </w:r>
    </w:p>
    <w:p w:rsidR="00C05FF9" w:rsidRPr="00F91260" w:rsidRDefault="00645EA3" w:rsidP="00C05FF9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СО копировально-множительного оборудования проводится на территории Заказчика, согласно </w:t>
      </w:r>
      <w:r w:rsidR="0024664A" w:rsidRPr="00F91260">
        <w:rPr>
          <w:rFonts w:ascii="Franklin Gothic Book" w:hAnsi="Franklin Gothic Book"/>
          <w:sz w:val="24"/>
          <w:szCs w:val="24"/>
        </w:rPr>
        <w:t>Перечня</w:t>
      </w:r>
      <w:r w:rsidRPr="00F91260">
        <w:rPr>
          <w:rFonts w:ascii="Franklin Gothic Book" w:hAnsi="Franklin Gothic Book"/>
          <w:sz w:val="24"/>
          <w:szCs w:val="24"/>
        </w:rPr>
        <w:t xml:space="preserve"> копировально-множительного оборудования, подлежащего СО (Приложение №3) и утвержденного договором План-графика выполнения работ (Приложение №4)  и включает в себя следующие работы:</w:t>
      </w:r>
    </w:p>
    <w:p w:rsidR="00C05FF9" w:rsidRPr="00F91260" w:rsidRDefault="00645EA3" w:rsidP="00C05FF9">
      <w:pPr>
        <w:pStyle w:val="af3"/>
        <w:numPr>
          <w:ilvl w:val="0"/>
          <w:numId w:val="47"/>
        </w:num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Очистка роликов автоподатчика оригиналов (ADF) жидкостью для очистки и восстановления резиновой поверхности;</w:t>
      </w:r>
    </w:p>
    <w:p w:rsidR="00C05FF9" w:rsidRPr="00F91260" w:rsidRDefault="00645EA3" w:rsidP="00C05FF9">
      <w:pPr>
        <w:pStyle w:val="a"/>
        <w:numPr>
          <w:ilvl w:val="0"/>
          <w:numId w:val="47"/>
        </w:numPr>
        <w:jc w:val="both"/>
        <w:rPr>
          <w:rFonts w:ascii="Franklin Gothic Book" w:hAnsi="Franklin Gothic Book"/>
          <w:noProof w:val="0"/>
          <w:lang w:eastAsia="ru-RU"/>
        </w:rPr>
      </w:pPr>
      <w:r w:rsidRPr="00F91260">
        <w:rPr>
          <w:rFonts w:ascii="Franklin Gothic Book" w:hAnsi="Franklin Gothic Book"/>
          <w:noProof w:val="0"/>
          <w:lang w:eastAsia="ru-RU"/>
        </w:rPr>
        <w:t>Очистка стекла оригинала жидкостью для очистки оптики и стекла;</w:t>
      </w:r>
    </w:p>
    <w:p w:rsidR="00C05FF9" w:rsidRPr="00F91260" w:rsidRDefault="00645EA3" w:rsidP="00C05FF9">
      <w:pPr>
        <w:pStyle w:val="a"/>
        <w:numPr>
          <w:ilvl w:val="0"/>
          <w:numId w:val="47"/>
        </w:numPr>
        <w:jc w:val="both"/>
        <w:rPr>
          <w:rFonts w:ascii="Franklin Gothic Book" w:hAnsi="Franklin Gothic Book"/>
          <w:noProof w:val="0"/>
          <w:lang w:eastAsia="ru-RU"/>
        </w:rPr>
      </w:pPr>
      <w:r w:rsidRPr="00F91260">
        <w:rPr>
          <w:rFonts w:ascii="Franklin Gothic Book" w:hAnsi="Franklin Gothic Book"/>
          <w:noProof w:val="0"/>
          <w:lang w:eastAsia="ru-RU"/>
        </w:rPr>
        <w:t>Очистка зеркал сканера жидкостью для очистки оптики и стекла;</w:t>
      </w:r>
    </w:p>
    <w:p w:rsidR="00C05FF9" w:rsidRPr="00F91260" w:rsidRDefault="00645EA3" w:rsidP="00C05FF9">
      <w:pPr>
        <w:pStyle w:val="a"/>
        <w:numPr>
          <w:ilvl w:val="0"/>
          <w:numId w:val="47"/>
        </w:numPr>
        <w:jc w:val="both"/>
        <w:rPr>
          <w:rFonts w:ascii="Franklin Gothic Book" w:hAnsi="Franklin Gothic Book"/>
          <w:noProof w:val="0"/>
          <w:lang w:eastAsia="ru-RU"/>
        </w:rPr>
      </w:pPr>
      <w:r w:rsidRPr="00F91260">
        <w:rPr>
          <w:rFonts w:ascii="Franklin Gothic Book" w:hAnsi="Franklin Gothic Book"/>
          <w:noProof w:val="0"/>
          <w:lang w:eastAsia="ru-RU"/>
        </w:rPr>
        <w:t>Очистка внутри аппарата и в лотках от тонерной и бумажной пыли;</w:t>
      </w:r>
    </w:p>
    <w:p w:rsidR="00C05FF9" w:rsidRPr="00F91260" w:rsidRDefault="00645EA3" w:rsidP="00C05FF9">
      <w:pPr>
        <w:pStyle w:val="a"/>
        <w:numPr>
          <w:ilvl w:val="0"/>
          <w:numId w:val="47"/>
        </w:numPr>
        <w:jc w:val="both"/>
        <w:rPr>
          <w:rFonts w:ascii="Franklin Gothic Book" w:hAnsi="Franklin Gothic Book"/>
          <w:noProof w:val="0"/>
          <w:lang w:eastAsia="ru-RU"/>
        </w:rPr>
      </w:pPr>
      <w:r w:rsidRPr="00F91260">
        <w:rPr>
          <w:rFonts w:ascii="Franklin Gothic Book" w:hAnsi="Franklin Gothic Book"/>
          <w:noProof w:val="0"/>
          <w:lang w:eastAsia="ru-RU"/>
        </w:rPr>
        <w:t xml:space="preserve">Очистка роликов протяжки, регистрации, подачи, отделения и т.д. жидкостью для очистки и восстановления резиновой поверхности; </w:t>
      </w:r>
    </w:p>
    <w:p w:rsidR="00C05FF9" w:rsidRPr="0024664A" w:rsidRDefault="00645EA3" w:rsidP="00C05FF9">
      <w:pPr>
        <w:pStyle w:val="af3"/>
        <w:numPr>
          <w:ilvl w:val="0"/>
          <w:numId w:val="47"/>
        </w:num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Очистка коротронов.</w:t>
      </w:r>
    </w:p>
    <w:p w:rsidR="001A7A0C" w:rsidRPr="0024664A" w:rsidRDefault="00645EA3" w:rsidP="00496877">
      <w:pPr>
        <w:numPr>
          <w:ilvl w:val="1"/>
          <w:numId w:val="27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Итоги работы СО копировально-множительного оборудования</w:t>
      </w:r>
      <w:r w:rsidR="00FC414A" w:rsidRPr="00F91260">
        <w:rPr>
          <w:rFonts w:ascii="Franklin Gothic Book" w:hAnsi="Franklin Gothic Book"/>
          <w:sz w:val="24"/>
          <w:szCs w:val="24"/>
        </w:rPr>
        <w:t xml:space="preserve"> и проекционного оборудования</w:t>
      </w:r>
      <w:r w:rsidRPr="00F91260">
        <w:rPr>
          <w:rFonts w:ascii="Franklin Gothic Book" w:hAnsi="Franklin Gothic Book"/>
          <w:sz w:val="24"/>
          <w:szCs w:val="24"/>
        </w:rPr>
        <w:t xml:space="preserve"> оформляются документом «Протокол выполненных работ» (Приложение №</w:t>
      </w:r>
      <w:r w:rsidR="00C05FF9" w:rsidRPr="00F91260">
        <w:rPr>
          <w:rFonts w:ascii="Franklin Gothic Book" w:hAnsi="Franklin Gothic Book"/>
          <w:sz w:val="24"/>
          <w:szCs w:val="24"/>
        </w:rPr>
        <w:t>5</w:t>
      </w:r>
      <w:r w:rsidRPr="00F91260">
        <w:rPr>
          <w:rFonts w:ascii="Franklin Gothic Book" w:hAnsi="Franklin Gothic Book"/>
          <w:sz w:val="24"/>
          <w:szCs w:val="24"/>
        </w:rPr>
        <w:t>)</w:t>
      </w:r>
    </w:p>
    <w:p w:rsidR="001A7A0C" w:rsidRPr="00F91260" w:rsidRDefault="001A7A0C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pStyle w:val="4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4.</w:t>
      </w:r>
      <w:r w:rsidR="00DE3994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СТОИМОСТЬ РАБОТ И ПОРЯДОК РАСЧЕТОВ</w:t>
      </w:r>
    </w:p>
    <w:p w:rsidR="00EA1C11" w:rsidRPr="00F91260" w:rsidRDefault="00EA1C11" w:rsidP="00496877">
      <w:pPr>
        <w:rPr>
          <w:rFonts w:ascii="Franklin Gothic Book" w:hAnsi="Franklin Gothic Book"/>
          <w:sz w:val="24"/>
          <w:szCs w:val="24"/>
        </w:rPr>
      </w:pPr>
    </w:p>
    <w:p w:rsidR="00D71191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4.1</w:t>
      </w:r>
      <w:r w:rsidR="000F61D1" w:rsidRPr="00F91260">
        <w:rPr>
          <w:rFonts w:ascii="Franklin Gothic Book" w:hAnsi="Franklin Gothic Book"/>
          <w:sz w:val="24"/>
          <w:szCs w:val="24"/>
        </w:rPr>
        <w:tab/>
      </w:r>
      <w:r w:rsidR="000C6573" w:rsidRPr="000C6573">
        <w:rPr>
          <w:rFonts w:ascii="Franklin Gothic Book" w:hAnsi="Franklin Gothic Book"/>
          <w:sz w:val="24"/>
          <w:szCs w:val="24"/>
        </w:rPr>
        <w:t xml:space="preserve">Стороны договорились, что цена Договора не будет превышать </w:t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0C6573" w:rsidRPr="000C6573">
        <w:rPr>
          <w:rFonts w:ascii="Franklin Gothic Book" w:hAnsi="Franklin Gothic Book"/>
          <w:sz w:val="24"/>
          <w:szCs w:val="24"/>
        </w:rPr>
        <w:t xml:space="preserve"> (</w:t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0C6573" w:rsidRPr="000C6573">
        <w:rPr>
          <w:rFonts w:ascii="Franklin Gothic Book" w:hAnsi="Franklin Gothic Book"/>
          <w:sz w:val="24"/>
          <w:szCs w:val="24"/>
        </w:rPr>
        <w:t xml:space="preserve">) рублей </w:t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0C6573" w:rsidRPr="000C6573">
        <w:rPr>
          <w:rFonts w:ascii="Franklin Gothic Book" w:hAnsi="Franklin Gothic Book"/>
          <w:sz w:val="24"/>
          <w:szCs w:val="24"/>
        </w:rPr>
        <w:t xml:space="preserve"> коп. </w:t>
      </w:r>
      <w:r w:rsidR="004F032C" w:rsidRPr="001739B5">
        <w:rPr>
          <w:rFonts w:ascii="Franklin Gothic Book" w:hAnsi="Franklin Gothic Book"/>
          <w:sz w:val="24"/>
          <w:szCs w:val="24"/>
        </w:rPr>
        <w:t>с учетом НДС 20% ____________</w:t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4F032C">
        <w:rPr>
          <w:rFonts w:ascii="Franklin Gothic Book" w:hAnsi="Franklin Gothic Book"/>
          <w:sz w:val="24"/>
          <w:szCs w:val="24"/>
          <w:u w:val="single"/>
        </w:rPr>
        <w:tab/>
      </w:r>
      <w:r w:rsidR="004F032C" w:rsidRPr="001739B5">
        <w:rPr>
          <w:rFonts w:ascii="Franklin Gothic Book" w:hAnsi="Franklin Gothic Book"/>
          <w:sz w:val="24"/>
          <w:szCs w:val="24"/>
        </w:rPr>
        <w:t>,___ руб.</w:t>
      </w:r>
      <w:r w:rsidR="000C6573" w:rsidRPr="000C6573">
        <w:rPr>
          <w:rFonts w:ascii="Franklin Gothic Book" w:hAnsi="Franklin Gothic Book"/>
          <w:sz w:val="24"/>
          <w:szCs w:val="24"/>
        </w:rPr>
        <w:t>. Расчет производится за фактически проведенные работы</w:t>
      </w:r>
      <w:r w:rsidRPr="00F91260">
        <w:rPr>
          <w:rFonts w:ascii="Franklin Gothic Book" w:hAnsi="Franklin Gothic Book"/>
          <w:sz w:val="24"/>
          <w:szCs w:val="24"/>
        </w:rPr>
        <w:t xml:space="preserve">. </w:t>
      </w:r>
    </w:p>
    <w:p w:rsidR="000F61D1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4.2</w:t>
      </w:r>
      <w:r w:rsidRPr="00F91260">
        <w:rPr>
          <w:rFonts w:ascii="Franklin Gothic Book" w:hAnsi="Franklin Gothic Book"/>
          <w:sz w:val="24"/>
          <w:szCs w:val="24"/>
        </w:rPr>
        <w:tab/>
      </w:r>
      <w:r w:rsidR="003A5B59" w:rsidRPr="00F91260">
        <w:rPr>
          <w:rFonts w:ascii="Franklin Gothic Book" w:hAnsi="Franklin Gothic Book"/>
          <w:sz w:val="24"/>
          <w:szCs w:val="24"/>
        </w:rPr>
        <w:t xml:space="preserve">Перечень </w:t>
      </w:r>
      <w:r w:rsidR="005A199E">
        <w:rPr>
          <w:rFonts w:ascii="Franklin Gothic Book" w:hAnsi="Franklin Gothic Book"/>
          <w:sz w:val="24"/>
          <w:szCs w:val="24"/>
        </w:rPr>
        <w:t>Р</w:t>
      </w:r>
      <w:r w:rsidR="008A1956" w:rsidRPr="00F91260">
        <w:rPr>
          <w:rFonts w:ascii="Franklin Gothic Book" w:hAnsi="Franklin Gothic Book"/>
          <w:sz w:val="24"/>
          <w:szCs w:val="24"/>
        </w:rPr>
        <w:t>абот (услуг) Исполнителя</w:t>
      </w:r>
      <w:r w:rsidR="003A5B59" w:rsidRPr="00F91260">
        <w:rPr>
          <w:rFonts w:ascii="Franklin Gothic Book" w:hAnsi="Franklin Gothic Book"/>
          <w:sz w:val="24"/>
          <w:szCs w:val="24"/>
        </w:rPr>
        <w:t>, связанный</w:t>
      </w:r>
      <w:r w:rsidR="00944A4B" w:rsidRPr="00F91260">
        <w:rPr>
          <w:rFonts w:ascii="Franklin Gothic Book" w:hAnsi="Franklin Gothic Book"/>
          <w:sz w:val="24"/>
          <w:szCs w:val="24"/>
        </w:rPr>
        <w:t xml:space="preserve"> с </w:t>
      </w:r>
      <w:r w:rsidR="008F3936" w:rsidRPr="00F91260">
        <w:rPr>
          <w:rFonts w:ascii="Franklin Gothic Book" w:hAnsi="Franklin Gothic Book"/>
          <w:sz w:val="24"/>
          <w:szCs w:val="24"/>
        </w:rPr>
        <w:t>ремонтом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8F3936" w:rsidRPr="00F91260">
        <w:rPr>
          <w:rFonts w:ascii="Franklin Gothic Book" w:hAnsi="Franklin Gothic Book"/>
          <w:sz w:val="24"/>
          <w:szCs w:val="24"/>
        </w:rPr>
        <w:t>и/или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C65D43" w:rsidRPr="00F91260">
        <w:rPr>
          <w:rFonts w:ascii="Franklin Gothic Book" w:hAnsi="Franklin Gothic Book"/>
          <w:sz w:val="24"/>
          <w:szCs w:val="24"/>
        </w:rPr>
        <w:t>СО</w:t>
      </w:r>
      <w:r w:rsidR="00944A4B" w:rsidRPr="00F91260">
        <w:rPr>
          <w:rFonts w:ascii="Franklin Gothic Book" w:hAnsi="Franklin Gothic Book"/>
          <w:sz w:val="24"/>
          <w:szCs w:val="24"/>
        </w:rPr>
        <w:t xml:space="preserve"> </w:t>
      </w:r>
      <w:r w:rsidR="00317666" w:rsidRPr="00F91260">
        <w:rPr>
          <w:rFonts w:ascii="Franklin Gothic Book" w:hAnsi="Franklin Gothic Book"/>
          <w:sz w:val="24"/>
          <w:szCs w:val="24"/>
        </w:rPr>
        <w:t>Оборудов</w:t>
      </w:r>
      <w:r w:rsidR="00944A4B" w:rsidRPr="00F91260">
        <w:rPr>
          <w:rFonts w:ascii="Franklin Gothic Book" w:hAnsi="Franklin Gothic Book"/>
          <w:sz w:val="24"/>
          <w:szCs w:val="24"/>
        </w:rPr>
        <w:t>ания</w:t>
      </w:r>
      <w:r w:rsidR="00066936" w:rsidRPr="00F91260">
        <w:rPr>
          <w:rFonts w:ascii="Franklin Gothic Book" w:hAnsi="Franklin Gothic Book"/>
          <w:sz w:val="24"/>
          <w:szCs w:val="24"/>
        </w:rPr>
        <w:t xml:space="preserve">, </w:t>
      </w:r>
      <w:r w:rsidR="008A1956" w:rsidRPr="00F91260">
        <w:rPr>
          <w:rFonts w:ascii="Franklin Gothic Book" w:hAnsi="Franklin Gothic Book"/>
          <w:sz w:val="24"/>
          <w:szCs w:val="24"/>
        </w:rPr>
        <w:t xml:space="preserve">с указанием их стоимости, </w:t>
      </w:r>
      <w:r w:rsidR="00066936" w:rsidRPr="00F91260">
        <w:rPr>
          <w:rFonts w:ascii="Franklin Gothic Book" w:hAnsi="Franklin Gothic Book"/>
          <w:sz w:val="24"/>
          <w:szCs w:val="24"/>
        </w:rPr>
        <w:t>явля</w:t>
      </w:r>
      <w:r w:rsidR="003A5B59" w:rsidRPr="00F91260">
        <w:rPr>
          <w:rFonts w:ascii="Franklin Gothic Book" w:hAnsi="Franklin Gothic Book"/>
          <w:sz w:val="24"/>
          <w:szCs w:val="24"/>
        </w:rPr>
        <w:t>е</w:t>
      </w:r>
      <w:r w:rsidR="00066936" w:rsidRPr="00F91260">
        <w:rPr>
          <w:rFonts w:ascii="Franklin Gothic Book" w:hAnsi="Franklin Gothic Book"/>
          <w:sz w:val="24"/>
          <w:szCs w:val="24"/>
        </w:rPr>
        <w:t>тся неотъемлемой часть</w:t>
      </w:r>
      <w:r w:rsidR="003E4CBA" w:rsidRPr="00F91260">
        <w:rPr>
          <w:rFonts w:ascii="Franklin Gothic Book" w:hAnsi="Franklin Gothic Book"/>
          <w:sz w:val="24"/>
          <w:szCs w:val="24"/>
        </w:rPr>
        <w:t>ю</w:t>
      </w:r>
      <w:r w:rsidR="004A399A" w:rsidRPr="00F91260">
        <w:rPr>
          <w:rFonts w:ascii="Franklin Gothic Book" w:hAnsi="Franklin Gothic Book"/>
          <w:sz w:val="24"/>
          <w:szCs w:val="24"/>
        </w:rPr>
        <w:t xml:space="preserve"> </w:t>
      </w:r>
      <w:r w:rsidR="00066936" w:rsidRPr="00F91260">
        <w:rPr>
          <w:rFonts w:ascii="Franklin Gothic Book" w:hAnsi="Franklin Gothic Book"/>
          <w:sz w:val="24"/>
          <w:szCs w:val="24"/>
        </w:rPr>
        <w:t>настоящего</w:t>
      </w:r>
      <w:r w:rsidR="003A5B59" w:rsidRPr="00F91260">
        <w:rPr>
          <w:rFonts w:ascii="Franklin Gothic Book" w:hAnsi="Franklin Gothic Book"/>
          <w:sz w:val="24"/>
          <w:szCs w:val="24"/>
        </w:rPr>
        <w:t xml:space="preserve"> </w:t>
      </w:r>
      <w:r w:rsidR="00AF0438">
        <w:rPr>
          <w:rFonts w:ascii="Franklin Gothic Book" w:hAnsi="Franklin Gothic Book"/>
          <w:sz w:val="24"/>
          <w:szCs w:val="24"/>
        </w:rPr>
        <w:t>Д</w:t>
      </w:r>
      <w:r w:rsidR="00066936" w:rsidRPr="00F91260">
        <w:rPr>
          <w:rFonts w:ascii="Franklin Gothic Book" w:hAnsi="Franklin Gothic Book"/>
          <w:sz w:val="24"/>
          <w:szCs w:val="24"/>
        </w:rPr>
        <w:t>оговора</w:t>
      </w:r>
      <w:r w:rsidR="00C912AB" w:rsidRPr="00F91260">
        <w:rPr>
          <w:rFonts w:ascii="Franklin Gothic Book" w:hAnsi="Franklin Gothic Book"/>
          <w:sz w:val="24"/>
          <w:szCs w:val="24"/>
        </w:rPr>
        <w:t>,</w:t>
      </w:r>
      <w:r w:rsidR="00066936" w:rsidRPr="00F91260">
        <w:rPr>
          <w:rFonts w:ascii="Franklin Gothic Book" w:hAnsi="Franklin Gothic Book"/>
          <w:sz w:val="24"/>
          <w:szCs w:val="24"/>
        </w:rPr>
        <w:t xml:space="preserve"> </w:t>
      </w:r>
      <w:r w:rsidR="003A5B59" w:rsidRPr="00F91260">
        <w:rPr>
          <w:rFonts w:ascii="Franklin Gothic Book" w:hAnsi="Franklin Gothic Book"/>
          <w:sz w:val="24"/>
          <w:szCs w:val="24"/>
        </w:rPr>
        <w:t>согласован</w:t>
      </w:r>
      <w:r w:rsidR="003E4CBA" w:rsidRPr="00F91260">
        <w:rPr>
          <w:rFonts w:ascii="Franklin Gothic Book" w:hAnsi="Franklin Gothic Book"/>
          <w:sz w:val="24"/>
          <w:szCs w:val="24"/>
        </w:rPr>
        <w:t xml:space="preserve"> С</w:t>
      </w:r>
      <w:r w:rsidR="00C912AB" w:rsidRPr="00F91260">
        <w:rPr>
          <w:rFonts w:ascii="Franklin Gothic Book" w:hAnsi="Franklin Gothic Book"/>
          <w:sz w:val="24"/>
          <w:szCs w:val="24"/>
        </w:rPr>
        <w:t xml:space="preserve">торонами </w:t>
      </w:r>
      <w:r w:rsidR="003A5B59" w:rsidRPr="00F91260">
        <w:rPr>
          <w:rFonts w:ascii="Franklin Gothic Book" w:hAnsi="Franklin Gothic Book"/>
          <w:sz w:val="24"/>
          <w:szCs w:val="24"/>
        </w:rPr>
        <w:t>и приведен</w:t>
      </w:r>
      <w:r w:rsidR="00066936" w:rsidRPr="00F91260">
        <w:rPr>
          <w:rFonts w:ascii="Franklin Gothic Book" w:hAnsi="Franklin Gothic Book"/>
          <w:sz w:val="24"/>
          <w:szCs w:val="24"/>
        </w:rPr>
        <w:t xml:space="preserve"> в Приложении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066936" w:rsidRPr="00F91260">
        <w:rPr>
          <w:rFonts w:ascii="Franklin Gothic Book" w:hAnsi="Franklin Gothic Book"/>
          <w:sz w:val="24"/>
          <w:szCs w:val="24"/>
        </w:rPr>
        <w:t>№1 к Договору</w:t>
      </w:r>
      <w:r w:rsidR="00C912AB" w:rsidRPr="00F91260">
        <w:rPr>
          <w:rFonts w:ascii="Franklin Gothic Book" w:hAnsi="Franklin Gothic Book"/>
          <w:sz w:val="24"/>
          <w:szCs w:val="24"/>
        </w:rPr>
        <w:t>.</w:t>
      </w:r>
      <w:r w:rsidR="00066936" w:rsidRPr="00F91260">
        <w:rPr>
          <w:rFonts w:ascii="Franklin Gothic Book" w:hAnsi="Franklin Gothic Book"/>
          <w:sz w:val="24"/>
          <w:szCs w:val="24"/>
        </w:rPr>
        <w:t xml:space="preserve"> </w:t>
      </w:r>
    </w:p>
    <w:p w:rsidR="000F61D1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4.</w:t>
      </w:r>
      <w:r w:rsidR="00D71191" w:rsidRPr="00F91260">
        <w:rPr>
          <w:rFonts w:ascii="Franklin Gothic Book" w:hAnsi="Franklin Gothic Book"/>
          <w:sz w:val="24"/>
          <w:szCs w:val="24"/>
        </w:rPr>
        <w:t>3</w:t>
      </w:r>
      <w:r w:rsidRPr="00F91260">
        <w:rPr>
          <w:rFonts w:ascii="Franklin Gothic Book" w:hAnsi="Franklin Gothic Book"/>
          <w:sz w:val="24"/>
          <w:szCs w:val="24"/>
        </w:rPr>
        <w:tab/>
      </w:r>
      <w:r w:rsidR="00C912AB" w:rsidRPr="00F91260">
        <w:rPr>
          <w:rFonts w:ascii="Franklin Gothic Book" w:hAnsi="Franklin Gothic Book"/>
          <w:sz w:val="24"/>
          <w:szCs w:val="24"/>
        </w:rPr>
        <w:t xml:space="preserve">Исполнитель оставляет за собой право изменять расценки при изменениях в законодательстве РФ, если они </w:t>
      </w:r>
      <w:r w:rsidR="00B9416D" w:rsidRPr="00F91260">
        <w:rPr>
          <w:rFonts w:ascii="Franklin Gothic Book" w:hAnsi="Franklin Gothic Book"/>
          <w:sz w:val="24"/>
          <w:szCs w:val="24"/>
        </w:rPr>
        <w:t>ка</w:t>
      </w:r>
      <w:r w:rsidR="00C912AB" w:rsidRPr="00F91260">
        <w:rPr>
          <w:rFonts w:ascii="Franklin Gothic Book" w:hAnsi="Franklin Gothic Book"/>
          <w:sz w:val="24"/>
          <w:szCs w:val="24"/>
        </w:rPr>
        <w:t>саются предмета данного Договора или при изменении стоимости услуг Исполнителя после письменного согласования этих изменений с Заказчиком.</w:t>
      </w:r>
    </w:p>
    <w:p w:rsidR="00EC25E6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4.</w:t>
      </w:r>
      <w:r w:rsidR="00D71191" w:rsidRPr="00F91260">
        <w:rPr>
          <w:rFonts w:ascii="Franklin Gothic Book" w:hAnsi="Franklin Gothic Book"/>
          <w:sz w:val="24"/>
          <w:szCs w:val="24"/>
        </w:rPr>
        <w:t>4</w:t>
      </w:r>
      <w:r w:rsidRPr="00F91260">
        <w:rPr>
          <w:rFonts w:ascii="Franklin Gothic Book" w:hAnsi="Franklin Gothic Book"/>
          <w:sz w:val="24"/>
          <w:szCs w:val="24"/>
        </w:rPr>
        <w:tab/>
        <w:t xml:space="preserve">При отсутствии необходимого для выполнения вида </w:t>
      </w:r>
      <w:r w:rsidR="005A199E">
        <w:rPr>
          <w:rFonts w:ascii="Franklin Gothic Book" w:hAnsi="Franklin Gothic Book"/>
          <w:sz w:val="24"/>
          <w:szCs w:val="24"/>
        </w:rPr>
        <w:t>р</w:t>
      </w:r>
      <w:r w:rsidRPr="00F91260">
        <w:rPr>
          <w:rFonts w:ascii="Franklin Gothic Book" w:hAnsi="Franklin Gothic Book"/>
          <w:sz w:val="24"/>
          <w:szCs w:val="24"/>
        </w:rPr>
        <w:t xml:space="preserve">абот в перечне </w:t>
      </w:r>
      <w:r w:rsidR="005A199E">
        <w:rPr>
          <w:rFonts w:ascii="Franklin Gothic Book" w:hAnsi="Franklin Gothic Book"/>
          <w:sz w:val="24"/>
          <w:szCs w:val="24"/>
        </w:rPr>
        <w:t>Р</w:t>
      </w:r>
      <w:r w:rsidRPr="00F91260">
        <w:rPr>
          <w:rFonts w:ascii="Franklin Gothic Book" w:hAnsi="Franklin Gothic Book"/>
          <w:sz w:val="24"/>
          <w:szCs w:val="24"/>
        </w:rPr>
        <w:t>абот (услуг) исполнителя, цена на нее согласовывается сторонами отдельно.</w:t>
      </w:r>
    </w:p>
    <w:p w:rsidR="000F61D1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4.</w:t>
      </w:r>
      <w:r w:rsidR="00D71191" w:rsidRPr="00F91260">
        <w:rPr>
          <w:rFonts w:ascii="Franklin Gothic Book" w:hAnsi="Franklin Gothic Book"/>
          <w:sz w:val="24"/>
          <w:szCs w:val="24"/>
        </w:rPr>
        <w:t>5</w:t>
      </w:r>
      <w:r w:rsidRPr="00F91260">
        <w:rPr>
          <w:rFonts w:ascii="Franklin Gothic Book" w:hAnsi="Franklin Gothic Book"/>
          <w:sz w:val="24"/>
          <w:szCs w:val="24"/>
        </w:rPr>
        <w:tab/>
      </w:r>
      <w:r w:rsidR="00AC2955" w:rsidRPr="00F91260">
        <w:rPr>
          <w:rFonts w:ascii="Franklin Gothic Book" w:hAnsi="Franklin Gothic Book"/>
          <w:sz w:val="24"/>
          <w:szCs w:val="24"/>
        </w:rPr>
        <w:t>Оплата выполненных работ производится Заказчиком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AC2955" w:rsidRPr="00F91260">
        <w:rPr>
          <w:rFonts w:ascii="Franklin Gothic Book" w:hAnsi="Franklin Gothic Book"/>
          <w:sz w:val="24"/>
          <w:szCs w:val="24"/>
        </w:rPr>
        <w:t>в течение 10 (десяти) рабочих дней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AC2955" w:rsidRPr="00F91260">
        <w:rPr>
          <w:rFonts w:ascii="Franklin Gothic Book" w:hAnsi="Franklin Gothic Book"/>
          <w:sz w:val="24"/>
          <w:szCs w:val="24"/>
        </w:rPr>
        <w:t>после подписания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AC2955" w:rsidRPr="00F91260">
        <w:rPr>
          <w:rFonts w:ascii="Franklin Gothic Book" w:hAnsi="Franklin Gothic Book"/>
          <w:sz w:val="24"/>
          <w:szCs w:val="24"/>
        </w:rPr>
        <w:t xml:space="preserve">Сторонами </w:t>
      </w:r>
      <w:r w:rsidR="000C72B5">
        <w:rPr>
          <w:rFonts w:ascii="Franklin Gothic Book" w:hAnsi="Franklin Gothic Book"/>
          <w:sz w:val="24"/>
          <w:szCs w:val="24"/>
        </w:rPr>
        <w:t>УПД</w:t>
      </w:r>
      <w:r w:rsidR="00AC2955" w:rsidRPr="00F91260">
        <w:rPr>
          <w:rFonts w:ascii="Franklin Gothic Book" w:hAnsi="Franklin Gothic Book"/>
          <w:sz w:val="24"/>
          <w:szCs w:val="24"/>
        </w:rPr>
        <w:t xml:space="preserve"> с учетом п. 2.2.3 настоящего Договора, на основании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AC2955" w:rsidRPr="00F91260">
        <w:rPr>
          <w:rFonts w:ascii="Franklin Gothic Book" w:hAnsi="Franklin Gothic Book"/>
          <w:sz w:val="24"/>
          <w:szCs w:val="24"/>
        </w:rPr>
        <w:t>выставленного Исполнителем счета</w:t>
      </w:r>
      <w:r w:rsidR="00D24731" w:rsidRPr="00F91260">
        <w:rPr>
          <w:rFonts w:ascii="Franklin Gothic Book" w:hAnsi="Franklin Gothic Book"/>
          <w:sz w:val="24"/>
          <w:szCs w:val="24"/>
        </w:rPr>
        <w:t>.</w:t>
      </w:r>
      <w:r w:rsidR="00BA653A" w:rsidRPr="00F91260">
        <w:rPr>
          <w:rFonts w:ascii="Franklin Gothic Book" w:hAnsi="Franklin Gothic Book"/>
          <w:sz w:val="24"/>
          <w:szCs w:val="24"/>
        </w:rPr>
        <w:t xml:space="preserve"> </w:t>
      </w:r>
      <w:r w:rsidR="008A1956" w:rsidRPr="00F91260">
        <w:rPr>
          <w:rFonts w:ascii="Franklin Gothic Book" w:hAnsi="Franklin Gothic Book"/>
          <w:sz w:val="24"/>
          <w:szCs w:val="24"/>
        </w:rPr>
        <w:t>Днем оплаты считается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8A1956" w:rsidRPr="00F91260">
        <w:rPr>
          <w:rFonts w:ascii="Franklin Gothic Book" w:hAnsi="Franklin Gothic Book"/>
          <w:sz w:val="24"/>
          <w:szCs w:val="24"/>
        </w:rPr>
        <w:t>день зачисления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8A1956" w:rsidRPr="00F91260">
        <w:rPr>
          <w:rFonts w:ascii="Franklin Gothic Book" w:hAnsi="Franklin Gothic Book"/>
          <w:sz w:val="24"/>
          <w:szCs w:val="24"/>
        </w:rPr>
        <w:t>денежных средств на расчетный счет Исполнителя</w:t>
      </w:r>
      <w:r w:rsidR="00AC2955" w:rsidRPr="00F91260">
        <w:rPr>
          <w:rFonts w:ascii="Franklin Gothic Book" w:hAnsi="Franklin Gothic Book"/>
          <w:sz w:val="24"/>
          <w:szCs w:val="24"/>
        </w:rPr>
        <w:t>.</w:t>
      </w:r>
    </w:p>
    <w:p w:rsidR="000F61D1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4.</w:t>
      </w:r>
      <w:r w:rsidR="00D71191" w:rsidRPr="00F91260">
        <w:rPr>
          <w:rFonts w:ascii="Franklin Gothic Book" w:hAnsi="Franklin Gothic Book"/>
          <w:sz w:val="24"/>
          <w:szCs w:val="24"/>
        </w:rPr>
        <w:t>6</w:t>
      </w:r>
      <w:r w:rsidR="002B497B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ab/>
      </w:r>
      <w:r w:rsidR="00AC2955" w:rsidRPr="00F91260">
        <w:rPr>
          <w:rFonts w:ascii="Franklin Gothic Book" w:hAnsi="Franklin Gothic Book"/>
          <w:sz w:val="24"/>
          <w:szCs w:val="24"/>
        </w:rPr>
        <w:t>Цена, указанная в счете, содержит в себе стоимость непосредственно произведенных работ,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AC2955" w:rsidRPr="00F91260">
        <w:rPr>
          <w:rFonts w:ascii="Franklin Gothic Book" w:hAnsi="Franklin Gothic Book"/>
          <w:sz w:val="24"/>
          <w:szCs w:val="24"/>
        </w:rPr>
        <w:t>вознаграждение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AC2955" w:rsidRPr="00F91260">
        <w:rPr>
          <w:rFonts w:ascii="Franklin Gothic Book" w:hAnsi="Franklin Gothic Book"/>
          <w:sz w:val="24"/>
          <w:szCs w:val="24"/>
        </w:rPr>
        <w:t xml:space="preserve">Исполнителя, стоимость использованных в работе комплектующих и </w:t>
      </w:r>
      <w:r w:rsidR="00AC2955" w:rsidRPr="00F91260">
        <w:rPr>
          <w:rFonts w:ascii="Franklin Gothic Book" w:hAnsi="Franklin Gothic Book"/>
          <w:sz w:val="24"/>
          <w:szCs w:val="24"/>
        </w:rPr>
        <w:lastRenderedPageBreak/>
        <w:t>расходных ма</w:t>
      </w:r>
      <w:r w:rsidR="00364003" w:rsidRPr="00F91260">
        <w:rPr>
          <w:rFonts w:ascii="Franklin Gothic Book" w:hAnsi="Franklin Gothic Book"/>
          <w:sz w:val="24"/>
          <w:szCs w:val="24"/>
        </w:rPr>
        <w:t>териалов</w:t>
      </w:r>
      <w:r w:rsidR="00AC2955" w:rsidRPr="00F91260">
        <w:rPr>
          <w:rFonts w:ascii="Franklin Gothic Book" w:hAnsi="Franklin Gothic Book"/>
          <w:sz w:val="24"/>
          <w:szCs w:val="24"/>
        </w:rPr>
        <w:t>, а также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AC2955" w:rsidRPr="00F91260">
        <w:rPr>
          <w:rFonts w:ascii="Franklin Gothic Book" w:hAnsi="Franklin Gothic Book"/>
          <w:sz w:val="24"/>
          <w:szCs w:val="24"/>
        </w:rPr>
        <w:t>все налоги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AC2955" w:rsidRPr="00F91260">
        <w:rPr>
          <w:rFonts w:ascii="Franklin Gothic Book" w:hAnsi="Franklin Gothic Book"/>
          <w:sz w:val="24"/>
          <w:szCs w:val="24"/>
        </w:rPr>
        <w:t>и сборы, установленные действующим законодательством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AC2955" w:rsidRPr="00F91260">
        <w:rPr>
          <w:rFonts w:ascii="Franklin Gothic Book" w:hAnsi="Franklin Gothic Book"/>
          <w:sz w:val="24"/>
          <w:szCs w:val="24"/>
        </w:rPr>
        <w:t>РФ.</w:t>
      </w:r>
    </w:p>
    <w:p w:rsidR="00810448" w:rsidRPr="00F91260" w:rsidRDefault="00810448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pStyle w:val="4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5.</w:t>
      </w:r>
      <w:r w:rsidR="00DE3994" w:rsidRPr="00F91260">
        <w:rPr>
          <w:rFonts w:ascii="Franklin Gothic Book" w:hAnsi="Franklin Gothic Book"/>
          <w:sz w:val="24"/>
          <w:szCs w:val="24"/>
        </w:rPr>
        <w:t xml:space="preserve"> </w:t>
      </w:r>
      <w:r w:rsidR="00BC13A3" w:rsidRPr="00F91260">
        <w:rPr>
          <w:rFonts w:ascii="Franklin Gothic Book" w:hAnsi="Franklin Gothic Book"/>
          <w:sz w:val="24"/>
          <w:szCs w:val="24"/>
        </w:rPr>
        <w:t>ГАРАНТИЙНЫЕ ОБЯЗАТЕЛЬСТВА</w:t>
      </w:r>
    </w:p>
    <w:p w:rsidR="00EA1C11" w:rsidRPr="00F91260" w:rsidRDefault="00EA1C11" w:rsidP="00496877">
      <w:pPr>
        <w:rPr>
          <w:rFonts w:ascii="Franklin Gothic Book" w:hAnsi="Franklin Gothic Book"/>
          <w:sz w:val="24"/>
          <w:szCs w:val="24"/>
        </w:rPr>
      </w:pPr>
    </w:p>
    <w:p w:rsidR="003730C6" w:rsidRPr="00F91260" w:rsidRDefault="00645EA3" w:rsidP="00496877">
      <w:pPr>
        <w:numPr>
          <w:ilvl w:val="1"/>
          <w:numId w:val="36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Исполнитель устанавливает следующие сроки гарантии по качеству выполненных работ:</w:t>
      </w:r>
    </w:p>
    <w:p w:rsidR="003730C6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- </w:t>
      </w:r>
      <w:r w:rsidR="00317666" w:rsidRPr="00F91260">
        <w:rPr>
          <w:rFonts w:ascii="Franklin Gothic Book" w:hAnsi="Franklin Gothic Book"/>
          <w:sz w:val="24"/>
          <w:szCs w:val="24"/>
        </w:rPr>
        <w:t>п</w:t>
      </w:r>
      <w:r w:rsidR="00CD7C2E" w:rsidRPr="00F91260">
        <w:rPr>
          <w:rFonts w:ascii="Franklin Gothic Book" w:hAnsi="Franklin Gothic Book"/>
          <w:sz w:val="24"/>
          <w:szCs w:val="24"/>
        </w:rPr>
        <w:t>о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CD7C2E" w:rsidRPr="00F91260">
        <w:rPr>
          <w:rFonts w:ascii="Franklin Gothic Book" w:hAnsi="Franklin Gothic Book"/>
          <w:sz w:val="24"/>
          <w:szCs w:val="24"/>
        </w:rPr>
        <w:t xml:space="preserve">текущему </w:t>
      </w:r>
      <w:r w:rsidR="00B4352B" w:rsidRPr="00F91260">
        <w:rPr>
          <w:rFonts w:ascii="Franklin Gothic Book" w:hAnsi="Franklin Gothic Book"/>
          <w:sz w:val="24"/>
          <w:szCs w:val="24"/>
        </w:rPr>
        <w:t>ремонту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B4352B" w:rsidRPr="00F91260">
        <w:rPr>
          <w:rFonts w:ascii="Franklin Gothic Book" w:hAnsi="Franklin Gothic Book"/>
          <w:sz w:val="24"/>
          <w:szCs w:val="24"/>
        </w:rPr>
        <w:t xml:space="preserve">- три месяца </w:t>
      </w:r>
      <w:r w:rsidR="00317666" w:rsidRPr="00F91260">
        <w:rPr>
          <w:rFonts w:ascii="Franklin Gothic Book" w:hAnsi="Franklin Gothic Book"/>
          <w:sz w:val="24"/>
          <w:szCs w:val="24"/>
        </w:rPr>
        <w:t>с момента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317666" w:rsidRPr="00F91260">
        <w:rPr>
          <w:rFonts w:ascii="Franklin Gothic Book" w:hAnsi="Franklin Gothic Book"/>
          <w:sz w:val="24"/>
          <w:szCs w:val="24"/>
        </w:rPr>
        <w:t>по</w:t>
      </w:r>
      <w:r w:rsidR="005F6251" w:rsidRPr="00F91260">
        <w:rPr>
          <w:rFonts w:ascii="Franklin Gothic Book" w:hAnsi="Franklin Gothic Book"/>
          <w:sz w:val="24"/>
          <w:szCs w:val="24"/>
        </w:rPr>
        <w:t>дписания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0C72B5">
        <w:rPr>
          <w:rFonts w:ascii="Franklin Gothic Book" w:hAnsi="Franklin Gothic Book"/>
          <w:sz w:val="24"/>
          <w:szCs w:val="24"/>
        </w:rPr>
        <w:t>УПД</w:t>
      </w:r>
      <w:r w:rsidR="00CD7C2E" w:rsidRPr="00F91260">
        <w:rPr>
          <w:rFonts w:ascii="Franklin Gothic Book" w:hAnsi="Franklin Gothic Book"/>
          <w:sz w:val="24"/>
          <w:szCs w:val="24"/>
        </w:rPr>
        <w:t>;</w:t>
      </w:r>
    </w:p>
    <w:p w:rsidR="00317666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- при замене </w:t>
      </w:r>
      <w:r w:rsidR="005C4C50" w:rsidRPr="00F91260">
        <w:rPr>
          <w:rFonts w:ascii="Franklin Gothic Book" w:hAnsi="Franklin Gothic Book"/>
          <w:sz w:val="24"/>
          <w:szCs w:val="24"/>
        </w:rPr>
        <w:t xml:space="preserve">в процессе выполнения работ </w:t>
      </w:r>
      <w:r w:rsidR="00CA2C3D" w:rsidRPr="00F91260">
        <w:rPr>
          <w:rFonts w:ascii="Franklin Gothic Book" w:hAnsi="Franklin Gothic Book"/>
          <w:sz w:val="24"/>
          <w:szCs w:val="24"/>
        </w:rPr>
        <w:t xml:space="preserve">ресурсных блоков и узлов </w:t>
      </w:r>
      <w:r w:rsidR="0043354C" w:rsidRPr="00F91260">
        <w:rPr>
          <w:rFonts w:ascii="Franklin Gothic Book" w:hAnsi="Franklin Gothic Book"/>
          <w:sz w:val="24"/>
          <w:szCs w:val="24"/>
        </w:rPr>
        <w:t>в оборудовании</w:t>
      </w:r>
      <w:r w:rsidR="00CA2C3D" w:rsidRPr="00F91260">
        <w:rPr>
          <w:rFonts w:ascii="Franklin Gothic Book" w:hAnsi="Franklin Gothic Book"/>
          <w:sz w:val="24"/>
          <w:szCs w:val="24"/>
        </w:rPr>
        <w:t xml:space="preserve"> -</w:t>
      </w:r>
      <w:r w:rsidRPr="00F91260">
        <w:rPr>
          <w:rFonts w:ascii="Franklin Gothic Book" w:hAnsi="Franklin Gothic Book"/>
          <w:sz w:val="24"/>
          <w:szCs w:val="24"/>
        </w:rPr>
        <w:t xml:space="preserve"> в течение</w:t>
      </w:r>
      <w:r w:rsidR="00435405" w:rsidRPr="00F91260">
        <w:rPr>
          <w:rFonts w:ascii="Franklin Gothic Book" w:hAnsi="Franklin Gothic Book"/>
          <w:sz w:val="24"/>
          <w:szCs w:val="24"/>
        </w:rPr>
        <w:t xml:space="preserve"> гарантийных </w:t>
      </w:r>
      <w:r w:rsidR="005C4C50" w:rsidRPr="00F91260">
        <w:rPr>
          <w:rFonts w:ascii="Franklin Gothic Book" w:hAnsi="Franklin Gothic Book"/>
          <w:sz w:val="24"/>
          <w:szCs w:val="24"/>
        </w:rPr>
        <w:t>сроков</w:t>
      </w:r>
      <w:r w:rsidR="00BC13A3" w:rsidRPr="00F91260">
        <w:rPr>
          <w:rFonts w:ascii="Franklin Gothic Book" w:hAnsi="Franklin Gothic Book"/>
          <w:sz w:val="24"/>
          <w:szCs w:val="24"/>
        </w:rPr>
        <w:t>,</w:t>
      </w:r>
      <w:r w:rsidR="005C4C50" w:rsidRPr="00F91260">
        <w:rPr>
          <w:rFonts w:ascii="Franklin Gothic Book" w:hAnsi="Franklin Gothic Book"/>
          <w:sz w:val="24"/>
          <w:szCs w:val="24"/>
        </w:rPr>
        <w:t xml:space="preserve"> данных на них производителем</w:t>
      </w:r>
      <w:r w:rsidR="004A399A" w:rsidRPr="00F91260">
        <w:rPr>
          <w:rFonts w:ascii="Franklin Gothic Book" w:hAnsi="Franklin Gothic Book"/>
          <w:sz w:val="24"/>
          <w:szCs w:val="24"/>
        </w:rPr>
        <w:t>.</w:t>
      </w:r>
    </w:p>
    <w:p w:rsidR="00317666" w:rsidRPr="00F91260" w:rsidRDefault="00645EA3" w:rsidP="00496877">
      <w:pPr>
        <w:numPr>
          <w:ilvl w:val="1"/>
          <w:numId w:val="36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Гарантийный срок исчисляется с момента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подписания сторонами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0C72B5">
        <w:rPr>
          <w:rFonts w:ascii="Franklin Gothic Book" w:hAnsi="Franklin Gothic Book"/>
          <w:sz w:val="24"/>
          <w:szCs w:val="24"/>
        </w:rPr>
        <w:t>УПД</w:t>
      </w:r>
      <w:r w:rsidR="00FF548D" w:rsidRPr="00F91260">
        <w:rPr>
          <w:rFonts w:ascii="Franklin Gothic Book" w:hAnsi="Franklin Gothic Book"/>
          <w:sz w:val="24"/>
          <w:szCs w:val="24"/>
        </w:rPr>
        <w:t xml:space="preserve"> </w:t>
      </w:r>
      <w:r w:rsidR="00CD7C2E" w:rsidRPr="00F91260">
        <w:rPr>
          <w:rFonts w:ascii="Franklin Gothic Book" w:hAnsi="Franklin Gothic Book"/>
          <w:sz w:val="24"/>
          <w:szCs w:val="24"/>
        </w:rPr>
        <w:t>с учетом п. 2.2.3</w:t>
      </w:r>
      <w:r w:rsidR="000F61D1" w:rsidRPr="00F91260">
        <w:rPr>
          <w:rFonts w:ascii="Franklin Gothic Book" w:hAnsi="Franklin Gothic Book"/>
          <w:sz w:val="24"/>
          <w:szCs w:val="24"/>
        </w:rPr>
        <w:t xml:space="preserve"> </w:t>
      </w:r>
      <w:r w:rsidR="00CD7C2E" w:rsidRPr="00F91260">
        <w:rPr>
          <w:rFonts w:ascii="Franklin Gothic Book" w:hAnsi="Franklin Gothic Book"/>
          <w:sz w:val="24"/>
          <w:szCs w:val="24"/>
        </w:rPr>
        <w:t>настоящего Договора</w:t>
      </w:r>
      <w:r w:rsidRPr="00F91260">
        <w:rPr>
          <w:rFonts w:ascii="Franklin Gothic Book" w:hAnsi="Franklin Gothic Book"/>
          <w:sz w:val="24"/>
          <w:szCs w:val="24"/>
        </w:rPr>
        <w:t xml:space="preserve">. </w:t>
      </w:r>
    </w:p>
    <w:p w:rsidR="00810448" w:rsidRPr="00F91260" w:rsidRDefault="00810448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pStyle w:val="4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6</w:t>
      </w:r>
      <w:r w:rsidR="002A784C" w:rsidRPr="00F91260">
        <w:rPr>
          <w:rFonts w:ascii="Franklin Gothic Book" w:hAnsi="Franklin Gothic Book"/>
          <w:sz w:val="24"/>
          <w:szCs w:val="24"/>
        </w:rPr>
        <w:t>.</w:t>
      </w:r>
      <w:r w:rsidR="00DE3994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ОТВЕТСТВЕННОСТЬ СТОРОН</w:t>
      </w:r>
    </w:p>
    <w:p w:rsidR="00EA1C11" w:rsidRPr="00F91260" w:rsidRDefault="00EA1C11" w:rsidP="00496877">
      <w:pPr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6.1</w:t>
      </w:r>
      <w:r w:rsidR="000F61D1" w:rsidRPr="00F91260">
        <w:rPr>
          <w:rFonts w:ascii="Franklin Gothic Book" w:hAnsi="Franklin Gothic Book"/>
          <w:sz w:val="24"/>
          <w:szCs w:val="24"/>
        </w:rPr>
        <w:tab/>
      </w:r>
      <w:r w:rsidRPr="00F91260">
        <w:rPr>
          <w:rFonts w:ascii="Franklin Gothic Book" w:hAnsi="Franklin Gothic Book"/>
          <w:sz w:val="24"/>
          <w:szCs w:val="24"/>
        </w:rPr>
        <w:t xml:space="preserve">В случае нарушения </w:t>
      </w:r>
      <w:r w:rsidR="00CA2C3D" w:rsidRPr="00F91260">
        <w:rPr>
          <w:rFonts w:ascii="Franklin Gothic Book" w:hAnsi="Franklin Gothic Book"/>
          <w:sz w:val="24"/>
          <w:szCs w:val="24"/>
        </w:rPr>
        <w:t xml:space="preserve">сроков выполнения работ </w:t>
      </w:r>
      <w:r w:rsidR="00453520" w:rsidRPr="00F91260">
        <w:rPr>
          <w:rFonts w:ascii="Franklin Gothic Book" w:hAnsi="Franklin Gothic Book"/>
          <w:sz w:val="24"/>
          <w:szCs w:val="24"/>
        </w:rPr>
        <w:t>Заказчик вправе требовать от Исполнителя уплаты</w:t>
      </w:r>
      <w:r w:rsidR="00CA2C3D" w:rsidRPr="00F91260">
        <w:rPr>
          <w:rFonts w:ascii="Franklin Gothic Book" w:hAnsi="Franklin Gothic Book"/>
          <w:sz w:val="24"/>
          <w:szCs w:val="24"/>
        </w:rPr>
        <w:t xml:space="preserve"> неустой</w:t>
      </w:r>
      <w:r w:rsidR="00453520" w:rsidRPr="00F91260">
        <w:rPr>
          <w:rFonts w:ascii="Franklin Gothic Book" w:hAnsi="Franklin Gothic Book"/>
          <w:sz w:val="24"/>
          <w:szCs w:val="24"/>
        </w:rPr>
        <w:t>ки</w:t>
      </w:r>
      <w:r w:rsidR="00CA2C3D" w:rsidRPr="00F91260">
        <w:rPr>
          <w:rFonts w:ascii="Franklin Gothic Book" w:hAnsi="Franklin Gothic Book"/>
          <w:sz w:val="24"/>
          <w:szCs w:val="24"/>
        </w:rPr>
        <w:t xml:space="preserve"> в</w:t>
      </w:r>
      <w:r w:rsidR="000F61D1" w:rsidRPr="00F91260">
        <w:rPr>
          <w:rFonts w:ascii="Franklin Gothic Book" w:hAnsi="Franklin Gothic Book"/>
          <w:sz w:val="24"/>
          <w:szCs w:val="24"/>
        </w:rPr>
        <w:t xml:space="preserve"> </w:t>
      </w:r>
      <w:r w:rsidR="00CA2C3D" w:rsidRPr="00F91260">
        <w:rPr>
          <w:rFonts w:ascii="Franklin Gothic Book" w:hAnsi="Franklin Gothic Book"/>
          <w:sz w:val="24"/>
          <w:szCs w:val="24"/>
        </w:rPr>
        <w:t>размере 0,1% от стоимости невыполненных (несвоевременно выполненных) работ за каждый день просрочки.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</w:p>
    <w:p w:rsidR="00FE591E" w:rsidRPr="00F91260" w:rsidRDefault="00645EA3" w:rsidP="00496877">
      <w:pPr>
        <w:numPr>
          <w:ilvl w:val="1"/>
          <w:numId w:val="39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При просрочке оплаты принятых по </w:t>
      </w:r>
      <w:r w:rsidR="000C72B5">
        <w:rPr>
          <w:rFonts w:ascii="Franklin Gothic Book" w:hAnsi="Franklin Gothic Book"/>
          <w:sz w:val="24"/>
          <w:szCs w:val="24"/>
        </w:rPr>
        <w:t>УПД</w:t>
      </w:r>
      <w:r w:rsidRPr="00F91260">
        <w:rPr>
          <w:rFonts w:ascii="Franklin Gothic Book" w:hAnsi="Franklin Gothic Book"/>
          <w:sz w:val="24"/>
          <w:szCs w:val="24"/>
        </w:rPr>
        <w:t xml:space="preserve"> Исполнитель вправе потребовать от Заказчика уплаты неустойки в размере 0,1% от суммы просроченной оплаты за каждый день просрочки.</w:t>
      </w:r>
    </w:p>
    <w:p w:rsidR="004D1E7C" w:rsidRPr="00F91260" w:rsidRDefault="00645EA3" w:rsidP="00496877">
      <w:pPr>
        <w:numPr>
          <w:ilvl w:val="1"/>
          <w:numId w:val="39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Указанные в настоящей статье Договора штрафные санкции (неустойка, штраф, проценты) и/или суммы возмещения убытков считаются начисленными с момента полного или частичного письменного признания их Стороной, виновной в просрочке.</w:t>
      </w:r>
    </w:p>
    <w:p w:rsidR="00317666" w:rsidRPr="00F91260" w:rsidRDefault="00645EA3" w:rsidP="00496877">
      <w:pPr>
        <w:numPr>
          <w:ilvl w:val="1"/>
          <w:numId w:val="39"/>
        </w:numPr>
        <w:ind w:left="0" w:firstLine="0"/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В случае непризнания Стороной требований (претензий) другой Стороны, указанных в п</w:t>
      </w:r>
      <w:r w:rsidR="005B5F8C" w:rsidRPr="00F91260">
        <w:rPr>
          <w:rFonts w:ascii="Franklin Gothic Book" w:hAnsi="Franklin Gothic Book"/>
          <w:sz w:val="24"/>
          <w:szCs w:val="24"/>
        </w:rPr>
        <w:t>п</w:t>
      </w:r>
      <w:r w:rsidRPr="00F91260">
        <w:rPr>
          <w:rFonts w:ascii="Franklin Gothic Book" w:hAnsi="Franklin Gothic Book"/>
          <w:sz w:val="24"/>
          <w:szCs w:val="24"/>
        </w:rPr>
        <w:t>.6.</w:t>
      </w:r>
      <w:r w:rsidR="005B5F8C" w:rsidRPr="00F91260">
        <w:rPr>
          <w:rFonts w:ascii="Franklin Gothic Book" w:hAnsi="Franklin Gothic Book"/>
          <w:sz w:val="24"/>
          <w:szCs w:val="24"/>
        </w:rPr>
        <w:t>1</w:t>
      </w:r>
      <w:r w:rsidR="00D76422" w:rsidRPr="00F91260">
        <w:rPr>
          <w:rFonts w:ascii="Franklin Gothic Book" w:hAnsi="Franklin Gothic Book"/>
          <w:sz w:val="24"/>
          <w:szCs w:val="24"/>
        </w:rPr>
        <w:t>-</w:t>
      </w:r>
      <w:r w:rsidR="005B5F8C" w:rsidRPr="00F91260">
        <w:rPr>
          <w:rFonts w:ascii="Franklin Gothic Book" w:hAnsi="Franklin Gothic Book"/>
          <w:sz w:val="24"/>
          <w:szCs w:val="24"/>
        </w:rPr>
        <w:t xml:space="preserve">6.2 </w:t>
      </w:r>
      <w:r w:rsidRPr="00F91260">
        <w:rPr>
          <w:rFonts w:ascii="Franklin Gothic Book" w:hAnsi="Franklin Gothic Book"/>
          <w:sz w:val="24"/>
          <w:szCs w:val="24"/>
        </w:rPr>
        <w:t>Договора 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взыскания штрафных санкций и/или сумм возмещения убытков</w:t>
      </w:r>
      <w:r w:rsidR="00FE591E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в судебном порядке, таковые считаются начисленными с момента вступления в силу судебного решения.</w:t>
      </w:r>
    </w:p>
    <w:p w:rsidR="00810448" w:rsidRPr="00F91260" w:rsidRDefault="00810448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0B163F" w:rsidRPr="00F91260" w:rsidRDefault="00645EA3" w:rsidP="00496877">
      <w:pPr>
        <w:pStyle w:val="4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7. </w:t>
      </w:r>
      <w:r w:rsidR="009552A7" w:rsidRPr="00F91260">
        <w:rPr>
          <w:rFonts w:ascii="Franklin Gothic Book" w:hAnsi="Franklin Gothic Book"/>
          <w:sz w:val="24"/>
          <w:szCs w:val="24"/>
        </w:rPr>
        <w:t>НЕПРЕОДОЛИМАЯ СИЛ</w:t>
      </w:r>
      <w:r w:rsidR="00EA1C11" w:rsidRPr="00F91260">
        <w:rPr>
          <w:rFonts w:ascii="Franklin Gothic Book" w:hAnsi="Franklin Gothic Book"/>
          <w:sz w:val="24"/>
          <w:szCs w:val="24"/>
        </w:rPr>
        <w:t>А (ФОРС-МАЖОР)</w:t>
      </w:r>
    </w:p>
    <w:p w:rsidR="00EA1C11" w:rsidRPr="00F91260" w:rsidRDefault="00EA1C11" w:rsidP="00496877">
      <w:pPr>
        <w:rPr>
          <w:rFonts w:ascii="Franklin Gothic Book" w:hAnsi="Franklin Gothic Book"/>
          <w:sz w:val="24"/>
          <w:szCs w:val="24"/>
        </w:rPr>
      </w:pPr>
    </w:p>
    <w:p w:rsidR="000B163F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7.1</w:t>
      </w:r>
      <w:r w:rsidR="000F61D1" w:rsidRPr="00F91260">
        <w:rPr>
          <w:rFonts w:ascii="Franklin Gothic Book" w:hAnsi="Franklin Gothic Book"/>
          <w:sz w:val="24"/>
          <w:szCs w:val="24"/>
        </w:rPr>
        <w:tab/>
      </w:r>
      <w:r w:rsidRPr="00F91260">
        <w:rPr>
          <w:rFonts w:ascii="Franklin Gothic Book" w:hAnsi="Franklin Gothic Book"/>
          <w:sz w:val="24"/>
          <w:szCs w:val="24"/>
        </w:rPr>
        <w:t>Стороны освобождаются от ответственности за частичное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или полное неисполнение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обязательств по настоящему Договору, если это неисполнение явилось следствием обстоятельств непреодолимой силы, возникших</w:t>
      </w:r>
      <w:r w:rsidR="000F61D1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после заключения Договора в результате событий чрезвычайного характера, которые сторона не могла ни предвидеть, ни предотвратить разумными мерами (форс-мажор).</w:t>
      </w:r>
    </w:p>
    <w:p w:rsidR="000B163F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ab/>
        <w:t>К событиям чрезвычайного характера в контексте настоящего Договора, в частности, относятся: наводнение,</w:t>
      </w:r>
      <w:r w:rsidR="000F61D1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пожар, землетрясение, взрыв, шторм, эпидемии и иные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проявления сил природы, а также война или военные</w:t>
      </w:r>
      <w:r w:rsidR="000F61D1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действия, забастовка в отрасли или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регионе, принятие органом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государственной власти или управления правового акта, повлекшего невозможность исполнения настоящего Договора.</w:t>
      </w:r>
    </w:p>
    <w:p w:rsidR="000B163F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7.2</w:t>
      </w:r>
      <w:r w:rsidR="000F61D1" w:rsidRPr="00F91260">
        <w:rPr>
          <w:rFonts w:ascii="Franklin Gothic Book" w:hAnsi="Franklin Gothic Book"/>
          <w:sz w:val="24"/>
          <w:szCs w:val="24"/>
        </w:rPr>
        <w:tab/>
      </w:r>
      <w:r w:rsidRPr="00F91260">
        <w:rPr>
          <w:rFonts w:ascii="Franklin Gothic Book" w:hAnsi="Franklin Gothic Book"/>
          <w:sz w:val="24"/>
          <w:szCs w:val="24"/>
        </w:rPr>
        <w:t>При наступлении и прекращении указанных в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п. 7.1. обстоятельств, сторона настоящего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Договора, для которой создалась невозможность исполнения своих обязательств, должна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немедленно известить об этом другую</w:t>
      </w:r>
      <w:r w:rsidR="000F61D1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сторону, приложив к извещению справку соответствующего государственного органа.</w:t>
      </w:r>
    </w:p>
    <w:p w:rsidR="000B163F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7.3</w:t>
      </w:r>
      <w:r w:rsidR="000F61D1" w:rsidRPr="00F91260">
        <w:rPr>
          <w:rFonts w:ascii="Franklin Gothic Book" w:hAnsi="Franklin Gothic Book"/>
          <w:sz w:val="24"/>
          <w:szCs w:val="24"/>
        </w:rPr>
        <w:tab/>
      </w:r>
      <w:r w:rsidRPr="00F91260">
        <w:rPr>
          <w:rFonts w:ascii="Franklin Gothic Book" w:hAnsi="Franklin Gothic Book"/>
          <w:sz w:val="24"/>
          <w:szCs w:val="24"/>
        </w:rPr>
        <w:t>При отсутствии своевременного извещения, предусмотренного в п. 7.2, виновная сторона обязана возместить</w:t>
      </w:r>
      <w:r w:rsidR="000F61D1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другой стороне убытки, причиненные не извещением или несвоевременным извещением о наступлении указанных в п.7.1. обстоятельств.</w:t>
      </w:r>
    </w:p>
    <w:p w:rsidR="000B163F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7.4</w:t>
      </w:r>
      <w:r w:rsidR="000F61D1" w:rsidRPr="00F91260">
        <w:rPr>
          <w:rFonts w:ascii="Franklin Gothic Book" w:hAnsi="Franklin Gothic Book"/>
          <w:sz w:val="24"/>
          <w:szCs w:val="24"/>
        </w:rPr>
        <w:tab/>
      </w:r>
      <w:r w:rsidRPr="00F91260">
        <w:rPr>
          <w:rFonts w:ascii="Franklin Gothic Book" w:hAnsi="Franklin Gothic Book"/>
          <w:sz w:val="24"/>
          <w:szCs w:val="24"/>
        </w:rPr>
        <w:t>Наступление обстоятельств, вызванных действием непреодолимой силы, влечет увеличение срока исполнения</w:t>
      </w:r>
      <w:r w:rsidR="000F61D1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Договора на период действия указанных обстоятельств.</w:t>
      </w:r>
    </w:p>
    <w:p w:rsidR="00810448" w:rsidRPr="00F91260" w:rsidRDefault="00810448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pStyle w:val="4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8.</w:t>
      </w:r>
      <w:r w:rsidR="00DE3994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ПОРЯДОК РАЗРЕШЕНИЯ СПОРОВ</w:t>
      </w:r>
    </w:p>
    <w:p w:rsidR="00EA1C11" w:rsidRPr="00F91260" w:rsidRDefault="00EA1C11" w:rsidP="00496877">
      <w:pPr>
        <w:rPr>
          <w:rFonts w:ascii="Franklin Gothic Book" w:hAnsi="Franklin Gothic Book"/>
          <w:sz w:val="24"/>
          <w:szCs w:val="24"/>
        </w:rPr>
      </w:pPr>
    </w:p>
    <w:p w:rsidR="003730C6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lastRenderedPageBreak/>
        <w:t>8.1</w:t>
      </w:r>
      <w:r w:rsidRPr="00F91260">
        <w:rPr>
          <w:rFonts w:ascii="Franklin Gothic Book" w:hAnsi="Franklin Gothic Book"/>
          <w:sz w:val="24"/>
          <w:szCs w:val="24"/>
        </w:rPr>
        <w:tab/>
      </w:r>
      <w:r w:rsidR="005C4C50" w:rsidRPr="00F91260">
        <w:rPr>
          <w:rFonts w:ascii="Franklin Gothic Book" w:hAnsi="Franklin Gothic Book"/>
          <w:sz w:val="24"/>
          <w:szCs w:val="24"/>
        </w:rPr>
        <w:t>Стороны принимают все необходимые меры к разрешению спорных вопросов, разногласий либо претензий,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5C4C50" w:rsidRPr="00F91260">
        <w:rPr>
          <w:rFonts w:ascii="Franklin Gothic Book" w:hAnsi="Franklin Gothic Book"/>
          <w:sz w:val="24"/>
          <w:szCs w:val="24"/>
        </w:rPr>
        <w:t>которые могут возникнуть по настоящему Договору путем взаимных консультаций.</w:t>
      </w:r>
    </w:p>
    <w:p w:rsidR="00F01226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8.2</w:t>
      </w:r>
      <w:r w:rsidR="003730C6" w:rsidRPr="00F91260">
        <w:rPr>
          <w:rFonts w:ascii="Franklin Gothic Book" w:hAnsi="Franklin Gothic Book"/>
          <w:sz w:val="24"/>
          <w:szCs w:val="24"/>
        </w:rPr>
        <w:tab/>
      </w:r>
      <w:r w:rsidRPr="00F91260">
        <w:rPr>
          <w:rFonts w:ascii="Franklin Gothic Book" w:hAnsi="Franklin Gothic Book"/>
          <w:sz w:val="24"/>
          <w:szCs w:val="24"/>
        </w:rPr>
        <w:t>Настоящим Договором предусматривается обязательный претензионный (досудебный) порядок урегулирова</w:t>
      </w:r>
      <w:r w:rsidR="002B497B" w:rsidRPr="00F91260">
        <w:rPr>
          <w:rFonts w:ascii="Franklin Gothic Book" w:hAnsi="Franklin Gothic Book"/>
          <w:sz w:val="24"/>
          <w:szCs w:val="24"/>
        </w:rPr>
        <w:t>н</w:t>
      </w:r>
      <w:r w:rsidRPr="00F91260">
        <w:rPr>
          <w:rFonts w:ascii="Franklin Gothic Book" w:hAnsi="Franklin Gothic Book"/>
          <w:sz w:val="24"/>
          <w:szCs w:val="24"/>
        </w:rPr>
        <w:t>ия</w:t>
      </w:r>
      <w:r w:rsidR="002B497B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спора Сторонами. Срок предоставления ответа на претензию – семь дней с момента получения</w:t>
      </w:r>
      <w:r w:rsidR="00973123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соответству</w:t>
      </w:r>
      <w:r w:rsidR="004A399A" w:rsidRPr="00F91260">
        <w:rPr>
          <w:rFonts w:ascii="Franklin Gothic Book" w:hAnsi="Franklin Gothic Book"/>
          <w:sz w:val="24"/>
          <w:szCs w:val="24"/>
        </w:rPr>
        <w:t>ю</w:t>
      </w:r>
      <w:r w:rsidRPr="00F91260">
        <w:rPr>
          <w:rFonts w:ascii="Franklin Gothic Book" w:hAnsi="Franklin Gothic Book"/>
          <w:sz w:val="24"/>
          <w:szCs w:val="24"/>
        </w:rPr>
        <w:t>щей</w:t>
      </w:r>
      <w:r w:rsidR="004A399A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претен</w:t>
      </w:r>
      <w:r w:rsidR="00F462DA" w:rsidRPr="00F91260">
        <w:rPr>
          <w:rFonts w:ascii="Franklin Gothic Book" w:hAnsi="Franklin Gothic Book"/>
          <w:sz w:val="24"/>
          <w:szCs w:val="24"/>
        </w:rPr>
        <w:t>зии. При не</w:t>
      </w:r>
      <w:r w:rsidR="00FA7563" w:rsidRPr="00F91260">
        <w:rPr>
          <w:rFonts w:ascii="Franklin Gothic Book" w:hAnsi="Franklin Gothic Book"/>
          <w:sz w:val="24"/>
          <w:szCs w:val="24"/>
        </w:rPr>
        <w:t xml:space="preserve"> </w:t>
      </w:r>
      <w:r w:rsidR="00F462DA" w:rsidRPr="00F91260">
        <w:rPr>
          <w:rFonts w:ascii="Franklin Gothic Book" w:hAnsi="Franklin Gothic Book"/>
          <w:sz w:val="24"/>
          <w:szCs w:val="24"/>
        </w:rPr>
        <w:t>достижении</w:t>
      </w:r>
      <w:r w:rsidRPr="00F91260">
        <w:rPr>
          <w:rFonts w:ascii="Franklin Gothic Book" w:hAnsi="Franklin Gothic Book"/>
          <w:sz w:val="24"/>
          <w:szCs w:val="24"/>
        </w:rPr>
        <w:t xml:space="preserve"> согласия споры разрешаются в Арбитражном суде Тюменской</w:t>
      </w:r>
      <w:r w:rsidR="00973123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области.</w:t>
      </w:r>
    </w:p>
    <w:p w:rsidR="000C72B5" w:rsidRPr="00F91260" w:rsidRDefault="000C72B5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810448" w:rsidRPr="00F91260" w:rsidRDefault="00810448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317666" w:rsidRPr="00F91260" w:rsidRDefault="00645EA3" w:rsidP="00496877">
      <w:pPr>
        <w:pStyle w:val="4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 ЗАКЛЮЧИТЕЛЬНЫЕ ПОЛОЖЕНИЯ</w:t>
      </w:r>
    </w:p>
    <w:p w:rsidR="00EA1C11" w:rsidRPr="00F91260" w:rsidRDefault="00EA1C11" w:rsidP="00496877">
      <w:pPr>
        <w:rPr>
          <w:rFonts w:ascii="Franklin Gothic Book" w:hAnsi="Franklin Gothic Book"/>
          <w:sz w:val="24"/>
          <w:szCs w:val="24"/>
        </w:rPr>
      </w:pPr>
    </w:p>
    <w:p w:rsidR="00586D8E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9.1</w:t>
      </w:r>
      <w:r w:rsidR="003730C6" w:rsidRPr="00F91260">
        <w:rPr>
          <w:rFonts w:ascii="Franklin Gothic Book" w:hAnsi="Franklin Gothic Book"/>
          <w:sz w:val="24"/>
          <w:szCs w:val="24"/>
        </w:rPr>
        <w:tab/>
      </w:r>
      <w:r w:rsidR="001D0099" w:rsidRPr="00F91260">
        <w:rPr>
          <w:rFonts w:ascii="Franklin Gothic Book" w:hAnsi="Franklin Gothic Book"/>
          <w:sz w:val="24"/>
          <w:szCs w:val="24"/>
        </w:rPr>
        <w:t>Стороны обязуются обеспечить конфиденциальность информации, ставшей известной им в результате исполнения Договора, т.е. не разглашать, не публиковать и не использовать каким-либо ин</w:t>
      </w:r>
      <w:r w:rsidR="004A399A" w:rsidRPr="00F91260">
        <w:rPr>
          <w:rFonts w:ascii="Franklin Gothic Book" w:hAnsi="Franklin Gothic Book"/>
          <w:sz w:val="24"/>
          <w:szCs w:val="24"/>
        </w:rPr>
        <w:t>ым способом эти данные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4A399A" w:rsidRPr="00F91260">
        <w:rPr>
          <w:rFonts w:ascii="Franklin Gothic Book" w:hAnsi="Franklin Gothic Book"/>
          <w:sz w:val="24"/>
          <w:szCs w:val="24"/>
        </w:rPr>
        <w:t>без</w:t>
      </w:r>
      <w:r w:rsidR="002B497B" w:rsidRPr="00F91260">
        <w:rPr>
          <w:rFonts w:ascii="Franklin Gothic Book" w:hAnsi="Franklin Gothic Book"/>
          <w:sz w:val="24"/>
          <w:szCs w:val="24"/>
        </w:rPr>
        <w:t xml:space="preserve"> </w:t>
      </w:r>
      <w:r w:rsidR="001D0099" w:rsidRPr="00F91260">
        <w:rPr>
          <w:rFonts w:ascii="Franklin Gothic Book" w:hAnsi="Franklin Gothic Book"/>
          <w:sz w:val="24"/>
          <w:szCs w:val="24"/>
        </w:rPr>
        <w:t>предварительного согласия другой Стороны.</w:t>
      </w:r>
    </w:p>
    <w:p w:rsidR="00863B7A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9.2</w:t>
      </w:r>
      <w:r w:rsidR="003730C6" w:rsidRPr="00F91260">
        <w:rPr>
          <w:rFonts w:ascii="Franklin Gothic Book" w:hAnsi="Franklin Gothic Book"/>
          <w:sz w:val="24"/>
          <w:szCs w:val="24"/>
        </w:rPr>
        <w:tab/>
      </w:r>
      <w:r w:rsidR="00554F93" w:rsidRPr="00F91260">
        <w:rPr>
          <w:rFonts w:ascii="Franklin Gothic Book" w:hAnsi="Franklin Gothic Book"/>
          <w:sz w:val="24"/>
          <w:szCs w:val="24"/>
        </w:rPr>
        <w:t>Стороны обязаны в кратчайший срок</w:t>
      </w:r>
      <w:r w:rsidR="00586D8E" w:rsidRPr="00F91260">
        <w:rPr>
          <w:rFonts w:ascii="Franklin Gothic Book" w:hAnsi="Franklin Gothic Book"/>
          <w:sz w:val="24"/>
          <w:szCs w:val="24"/>
        </w:rPr>
        <w:t xml:space="preserve"> информировать друг друга о любых изменениях организационно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9C21D5" w:rsidRPr="00F91260">
        <w:rPr>
          <w:rFonts w:ascii="Franklin Gothic Book" w:hAnsi="Franklin Gothic Book"/>
          <w:sz w:val="24"/>
          <w:szCs w:val="24"/>
        </w:rPr>
        <w:t>п</w:t>
      </w:r>
      <w:r w:rsidR="00586D8E" w:rsidRPr="00F91260">
        <w:rPr>
          <w:rFonts w:ascii="Franklin Gothic Book" w:hAnsi="Franklin Gothic Book"/>
          <w:sz w:val="24"/>
          <w:szCs w:val="24"/>
        </w:rPr>
        <w:t>равовой</w:t>
      </w:r>
      <w:r w:rsidR="009C21D5" w:rsidRPr="00F91260">
        <w:rPr>
          <w:rFonts w:ascii="Franklin Gothic Book" w:hAnsi="Franklin Gothic Book"/>
          <w:sz w:val="24"/>
          <w:szCs w:val="24"/>
        </w:rPr>
        <w:t xml:space="preserve"> </w:t>
      </w:r>
      <w:r w:rsidR="00586D8E" w:rsidRPr="00F91260">
        <w:rPr>
          <w:rFonts w:ascii="Franklin Gothic Book" w:hAnsi="Franklin Gothic Book"/>
          <w:sz w:val="24"/>
          <w:szCs w:val="24"/>
        </w:rPr>
        <w:t>формы, наименования, адресов, реквизитов и других сведениях, существенных для надлежащего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586D8E" w:rsidRPr="00F91260">
        <w:rPr>
          <w:rFonts w:ascii="Franklin Gothic Book" w:hAnsi="Franklin Gothic Book"/>
          <w:sz w:val="24"/>
          <w:szCs w:val="24"/>
        </w:rPr>
        <w:t>и</w:t>
      </w:r>
      <w:r w:rsidR="009C21D5" w:rsidRPr="00F91260">
        <w:rPr>
          <w:rFonts w:ascii="Franklin Gothic Book" w:hAnsi="Franklin Gothic Book"/>
          <w:sz w:val="24"/>
          <w:szCs w:val="24"/>
        </w:rPr>
        <w:t>с</w:t>
      </w:r>
      <w:r w:rsidR="00586D8E" w:rsidRPr="00F91260">
        <w:rPr>
          <w:rFonts w:ascii="Franklin Gothic Book" w:hAnsi="Franklin Gothic Book"/>
          <w:sz w:val="24"/>
          <w:szCs w:val="24"/>
        </w:rPr>
        <w:t>полнения</w:t>
      </w:r>
      <w:r w:rsidR="009C21D5" w:rsidRPr="00F91260">
        <w:rPr>
          <w:rFonts w:ascii="Franklin Gothic Book" w:hAnsi="Franklin Gothic Book"/>
          <w:sz w:val="24"/>
          <w:szCs w:val="24"/>
        </w:rPr>
        <w:t xml:space="preserve"> </w:t>
      </w:r>
      <w:r w:rsidR="00586D8E" w:rsidRPr="00F91260">
        <w:rPr>
          <w:rFonts w:ascii="Franklin Gothic Book" w:hAnsi="Franklin Gothic Book"/>
          <w:sz w:val="24"/>
          <w:szCs w:val="24"/>
        </w:rPr>
        <w:t>настоящего Договора.</w:t>
      </w:r>
      <w:r w:rsidR="00BA2788" w:rsidRPr="00F91260">
        <w:rPr>
          <w:rFonts w:ascii="Franklin Gothic Book" w:hAnsi="Franklin Gothic Book"/>
          <w:sz w:val="24"/>
          <w:szCs w:val="24"/>
        </w:rPr>
        <w:t xml:space="preserve"> Риск неисполнения настоящей обязанности лежит на соответствующей Стороне.</w:t>
      </w:r>
    </w:p>
    <w:p w:rsidR="00810448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9.3</w:t>
      </w:r>
      <w:r w:rsidRPr="00F91260">
        <w:rPr>
          <w:rFonts w:ascii="Franklin Gothic Book" w:hAnsi="Franklin Gothic Book"/>
          <w:sz w:val="24"/>
          <w:szCs w:val="24"/>
        </w:rPr>
        <w:tab/>
        <w:t>В случае каких-либо изменений в цепочке собственников Исполнителя, включая бенефициаров (в том числе, конечных) и (или) изменений в исполнительных органах Исполнитель не позднее 5-ти дней с момента таких изменений направляет Заказчику документы, подтверждающие данные изменения. Заказчик имеет право отказаться от исполнения настоящего Договора (расторгнуть Договор) в случае несоблюдения другой стороной требований, указанных в настоящем пункте.</w:t>
      </w:r>
    </w:p>
    <w:p w:rsidR="003730C6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</w:t>
      </w:r>
      <w:r w:rsidR="00810448" w:rsidRPr="00F91260">
        <w:rPr>
          <w:rFonts w:ascii="Franklin Gothic Book" w:hAnsi="Franklin Gothic Book"/>
          <w:sz w:val="24"/>
          <w:szCs w:val="24"/>
        </w:rPr>
        <w:t>4</w:t>
      </w:r>
      <w:r w:rsidRPr="00F91260">
        <w:rPr>
          <w:rFonts w:ascii="Franklin Gothic Book" w:hAnsi="Franklin Gothic Book"/>
          <w:sz w:val="24"/>
          <w:szCs w:val="24"/>
        </w:rPr>
        <w:tab/>
      </w:r>
      <w:r w:rsidR="00973123" w:rsidRPr="00F91260">
        <w:rPr>
          <w:rFonts w:ascii="Franklin Gothic Book" w:hAnsi="Franklin Gothic Book"/>
          <w:sz w:val="24"/>
          <w:szCs w:val="24"/>
        </w:rPr>
        <w:t>Настоящий Д</w:t>
      </w:r>
      <w:r w:rsidR="00A74446" w:rsidRPr="00F91260">
        <w:rPr>
          <w:rFonts w:ascii="Franklin Gothic Book" w:hAnsi="Franklin Gothic Book"/>
          <w:sz w:val="24"/>
          <w:szCs w:val="24"/>
        </w:rPr>
        <w:t xml:space="preserve">оговор вступает в силу </w:t>
      </w:r>
      <w:r w:rsidR="00D96B66" w:rsidRPr="00F91260">
        <w:rPr>
          <w:rFonts w:ascii="Franklin Gothic Book" w:hAnsi="Franklin Gothic Book"/>
          <w:sz w:val="24"/>
          <w:szCs w:val="24"/>
        </w:rPr>
        <w:t xml:space="preserve">с </w:t>
      </w:r>
      <w:r w:rsidR="002A1BE1">
        <w:rPr>
          <w:rFonts w:ascii="Franklin Gothic Book" w:hAnsi="Franklin Gothic Book"/>
          <w:sz w:val="24"/>
          <w:szCs w:val="24"/>
        </w:rPr>
        <w:t>момента подписания</w:t>
      </w:r>
      <w:r w:rsidR="00D96B66" w:rsidRPr="00F91260">
        <w:rPr>
          <w:rFonts w:ascii="Franklin Gothic Book" w:hAnsi="Franklin Gothic Book"/>
          <w:sz w:val="24"/>
          <w:szCs w:val="24"/>
        </w:rPr>
        <w:t xml:space="preserve"> </w:t>
      </w:r>
      <w:r w:rsidR="00A74446" w:rsidRPr="00F91260">
        <w:rPr>
          <w:rFonts w:ascii="Franklin Gothic Book" w:hAnsi="Franklin Gothic Book"/>
          <w:sz w:val="24"/>
          <w:szCs w:val="24"/>
        </w:rPr>
        <w:t xml:space="preserve">и действует по </w:t>
      </w:r>
      <w:r w:rsidR="000E2DFA" w:rsidRPr="00F91260">
        <w:rPr>
          <w:rFonts w:ascii="Franklin Gothic Book" w:hAnsi="Franklin Gothic Book"/>
          <w:sz w:val="24"/>
          <w:szCs w:val="24"/>
        </w:rPr>
        <w:t>31</w:t>
      </w:r>
      <w:r w:rsidR="003A28F2" w:rsidRPr="00F91260">
        <w:rPr>
          <w:rFonts w:ascii="Franklin Gothic Book" w:hAnsi="Franklin Gothic Book"/>
          <w:sz w:val="24"/>
          <w:szCs w:val="24"/>
        </w:rPr>
        <w:t xml:space="preserve"> </w:t>
      </w:r>
      <w:r w:rsidR="000E2DFA" w:rsidRPr="00F91260">
        <w:rPr>
          <w:rFonts w:ascii="Franklin Gothic Book" w:hAnsi="Franklin Gothic Book"/>
          <w:sz w:val="24"/>
          <w:szCs w:val="24"/>
        </w:rPr>
        <w:t>декабря</w:t>
      </w:r>
      <w:r w:rsidR="004353A9" w:rsidRPr="00F91260">
        <w:rPr>
          <w:rFonts w:ascii="Franklin Gothic Book" w:hAnsi="Franklin Gothic Book"/>
          <w:sz w:val="24"/>
          <w:szCs w:val="24"/>
        </w:rPr>
        <w:t xml:space="preserve"> </w:t>
      </w:r>
      <w:r w:rsidR="00A74446" w:rsidRPr="00F91260">
        <w:rPr>
          <w:rFonts w:ascii="Franklin Gothic Book" w:hAnsi="Franklin Gothic Book"/>
          <w:sz w:val="24"/>
          <w:szCs w:val="24"/>
        </w:rPr>
        <w:t>20</w:t>
      </w:r>
      <w:r w:rsidR="00676665" w:rsidRPr="00F91260">
        <w:rPr>
          <w:rFonts w:ascii="Franklin Gothic Book" w:hAnsi="Franklin Gothic Book"/>
          <w:sz w:val="24"/>
          <w:szCs w:val="24"/>
        </w:rPr>
        <w:t>2</w:t>
      </w:r>
      <w:r w:rsidR="00FD7193">
        <w:rPr>
          <w:rFonts w:ascii="Franklin Gothic Book" w:hAnsi="Franklin Gothic Book"/>
          <w:sz w:val="24"/>
          <w:szCs w:val="24"/>
        </w:rPr>
        <w:t>5</w:t>
      </w:r>
      <w:r w:rsidR="003A28F2" w:rsidRPr="00F91260">
        <w:rPr>
          <w:rFonts w:ascii="Franklin Gothic Book" w:hAnsi="Franklin Gothic Book"/>
          <w:sz w:val="24"/>
          <w:szCs w:val="24"/>
        </w:rPr>
        <w:t>г</w:t>
      </w:r>
      <w:r w:rsidR="002A1BE1">
        <w:rPr>
          <w:rFonts w:ascii="Franklin Gothic Book" w:hAnsi="Franklin Gothic Book"/>
          <w:sz w:val="24"/>
          <w:szCs w:val="24"/>
        </w:rPr>
        <w:t>.</w:t>
      </w:r>
      <w:r w:rsidR="00A74446" w:rsidRPr="00F91260">
        <w:rPr>
          <w:rFonts w:ascii="Franklin Gothic Book" w:hAnsi="Franklin Gothic Book"/>
          <w:sz w:val="24"/>
          <w:szCs w:val="24"/>
        </w:rPr>
        <w:t>, а в</w:t>
      </w:r>
      <w:r w:rsidRPr="00F91260">
        <w:rPr>
          <w:rFonts w:ascii="Franklin Gothic Book" w:hAnsi="Franklin Gothic Book"/>
          <w:sz w:val="24"/>
          <w:szCs w:val="24"/>
        </w:rPr>
        <w:t xml:space="preserve"> </w:t>
      </w:r>
      <w:r w:rsidR="00A74446" w:rsidRPr="00F91260">
        <w:rPr>
          <w:rFonts w:ascii="Franklin Gothic Book" w:hAnsi="Franklin Gothic Book"/>
          <w:sz w:val="24"/>
          <w:szCs w:val="24"/>
        </w:rPr>
        <w:t xml:space="preserve">части расчетов – до полного исполнения Сторонами принятых на себя обязательств. </w:t>
      </w:r>
    </w:p>
    <w:p w:rsidR="00317666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9.5</w:t>
      </w:r>
      <w:r w:rsidR="003730C6" w:rsidRPr="00F91260">
        <w:rPr>
          <w:rFonts w:ascii="Franklin Gothic Book" w:hAnsi="Franklin Gothic Book"/>
          <w:sz w:val="24"/>
          <w:szCs w:val="24"/>
        </w:rPr>
        <w:tab/>
      </w:r>
      <w:r w:rsidR="00863B7A" w:rsidRPr="00F91260">
        <w:rPr>
          <w:rFonts w:ascii="Franklin Gothic Book" w:hAnsi="Franklin Gothic Book"/>
          <w:sz w:val="24"/>
          <w:szCs w:val="24"/>
        </w:rPr>
        <w:t>Стороны</w:t>
      </w:r>
      <w:r w:rsidRPr="00F91260">
        <w:rPr>
          <w:rFonts w:ascii="Franklin Gothic Book" w:hAnsi="Franklin Gothic Book"/>
          <w:sz w:val="24"/>
          <w:szCs w:val="24"/>
        </w:rPr>
        <w:t xml:space="preserve"> вправе в любое </w:t>
      </w:r>
      <w:r w:rsidR="00863B7A" w:rsidRPr="00F91260">
        <w:rPr>
          <w:rFonts w:ascii="Franklin Gothic Book" w:hAnsi="Franklin Gothic Book"/>
          <w:sz w:val="24"/>
          <w:szCs w:val="24"/>
        </w:rPr>
        <w:t xml:space="preserve">время отказаться от </w:t>
      </w:r>
      <w:r w:rsidR="009D1129" w:rsidRPr="00F91260">
        <w:rPr>
          <w:rFonts w:ascii="Franklin Gothic Book" w:hAnsi="Franklin Gothic Book"/>
          <w:sz w:val="24"/>
          <w:szCs w:val="24"/>
        </w:rPr>
        <w:t xml:space="preserve">исполнения </w:t>
      </w:r>
      <w:r w:rsidR="00863B7A" w:rsidRPr="00F91260">
        <w:rPr>
          <w:rFonts w:ascii="Franklin Gothic Book" w:hAnsi="Franklin Gothic Book"/>
          <w:sz w:val="24"/>
          <w:szCs w:val="24"/>
        </w:rPr>
        <w:t>настоящего Д</w:t>
      </w:r>
      <w:r w:rsidRPr="00F91260">
        <w:rPr>
          <w:rFonts w:ascii="Franklin Gothic Book" w:hAnsi="Franklin Gothic Book"/>
          <w:sz w:val="24"/>
          <w:szCs w:val="24"/>
        </w:rPr>
        <w:t>оговора в одностороннем внесудебном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порядке,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письмен</w:t>
      </w:r>
      <w:r w:rsidR="00863B7A" w:rsidRPr="00F91260">
        <w:rPr>
          <w:rFonts w:ascii="Franklin Gothic Book" w:hAnsi="Franklin Gothic Book"/>
          <w:sz w:val="24"/>
          <w:szCs w:val="24"/>
        </w:rPr>
        <w:t>но известив об этом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863B7A" w:rsidRPr="00F91260">
        <w:rPr>
          <w:rFonts w:ascii="Franklin Gothic Book" w:hAnsi="Franklin Gothic Book"/>
          <w:sz w:val="24"/>
          <w:szCs w:val="24"/>
        </w:rPr>
        <w:t>другую Сторону не менее чем за 30 (тридцать</w:t>
      </w:r>
      <w:r w:rsidRPr="00F91260">
        <w:rPr>
          <w:rFonts w:ascii="Franklin Gothic Book" w:hAnsi="Franklin Gothic Book"/>
          <w:sz w:val="24"/>
          <w:szCs w:val="24"/>
        </w:rPr>
        <w:t>) календарных дней до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фактического прекращения отношений в р</w:t>
      </w:r>
      <w:r w:rsidR="00863B7A" w:rsidRPr="00F91260">
        <w:rPr>
          <w:rFonts w:ascii="Franklin Gothic Book" w:hAnsi="Franklin Gothic Book"/>
          <w:sz w:val="24"/>
          <w:szCs w:val="24"/>
        </w:rPr>
        <w:t>амках настоящего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863B7A" w:rsidRPr="00F91260">
        <w:rPr>
          <w:rFonts w:ascii="Franklin Gothic Book" w:hAnsi="Franklin Gothic Book"/>
          <w:sz w:val="24"/>
          <w:szCs w:val="24"/>
        </w:rPr>
        <w:t>Д</w:t>
      </w:r>
      <w:r w:rsidRPr="00F91260">
        <w:rPr>
          <w:rFonts w:ascii="Franklin Gothic Book" w:hAnsi="Franklin Gothic Book"/>
          <w:sz w:val="24"/>
          <w:szCs w:val="24"/>
        </w:rPr>
        <w:t xml:space="preserve">оговора. </w:t>
      </w:r>
    </w:p>
    <w:p w:rsidR="003730C6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9.6</w:t>
      </w:r>
      <w:r w:rsidRPr="00F91260">
        <w:rPr>
          <w:rFonts w:ascii="Franklin Gothic Book" w:hAnsi="Franklin Gothic Book"/>
          <w:sz w:val="24"/>
          <w:szCs w:val="24"/>
        </w:rPr>
        <w:tab/>
      </w:r>
      <w:r w:rsidR="00317666" w:rsidRPr="00F91260">
        <w:rPr>
          <w:rFonts w:ascii="Franklin Gothic Book" w:hAnsi="Franklin Gothic Book"/>
          <w:sz w:val="24"/>
          <w:szCs w:val="24"/>
        </w:rPr>
        <w:t>В случае одностороннего отказ</w:t>
      </w:r>
      <w:r w:rsidR="009D1129" w:rsidRPr="00F91260">
        <w:rPr>
          <w:rFonts w:ascii="Franklin Gothic Book" w:hAnsi="Franklin Gothic Book"/>
          <w:sz w:val="24"/>
          <w:szCs w:val="24"/>
        </w:rPr>
        <w:t xml:space="preserve">а от исполнения </w:t>
      </w:r>
      <w:r w:rsidR="00863B7A" w:rsidRPr="00F91260">
        <w:rPr>
          <w:rFonts w:ascii="Franklin Gothic Book" w:hAnsi="Franklin Gothic Book"/>
          <w:sz w:val="24"/>
          <w:szCs w:val="24"/>
        </w:rPr>
        <w:t>Дого</w:t>
      </w:r>
      <w:r w:rsidR="009D1129" w:rsidRPr="00F91260">
        <w:rPr>
          <w:rFonts w:ascii="Franklin Gothic Book" w:hAnsi="Franklin Gothic Book"/>
          <w:sz w:val="24"/>
          <w:szCs w:val="24"/>
        </w:rPr>
        <w:t>вора</w:t>
      </w:r>
      <w:r w:rsidR="00863B7A" w:rsidRPr="00F91260">
        <w:rPr>
          <w:rFonts w:ascii="Franklin Gothic Book" w:hAnsi="Franklin Gothic Book"/>
          <w:sz w:val="24"/>
          <w:szCs w:val="24"/>
        </w:rPr>
        <w:t>, он</w:t>
      </w:r>
      <w:r w:rsidR="00082110" w:rsidRPr="00F91260">
        <w:rPr>
          <w:rFonts w:ascii="Franklin Gothic Book" w:hAnsi="Franklin Gothic Book"/>
          <w:sz w:val="24"/>
          <w:szCs w:val="24"/>
        </w:rPr>
        <w:t xml:space="preserve"> считается расторгнутым после п</w:t>
      </w:r>
      <w:r w:rsidR="00863B7A" w:rsidRPr="00F91260">
        <w:rPr>
          <w:rFonts w:ascii="Franklin Gothic Book" w:hAnsi="Franklin Gothic Book"/>
          <w:sz w:val="24"/>
          <w:szCs w:val="24"/>
        </w:rPr>
        <w:t>роведения взаиморасчетов между С</w:t>
      </w:r>
      <w:r w:rsidR="00082110" w:rsidRPr="00F91260">
        <w:rPr>
          <w:rFonts w:ascii="Franklin Gothic Book" w:hAnsi="Franklin Gothic Book"/>
          <w:sz w:val="24"/>
          <w:szCs w:val="24"/>
        </w:rPr>
        <w:t>торонами за фактически оказанны</w:t>
      </w:r>
      <w:r w:rsidR="00863B7A" w:rsidRPr="00F91260">
        <w:rPr>
          <w:rFonts w:ascii="Franklin Gothic Book" w:hAnsi="Franklin Gothic Book"/>
          <w:sz w:val="24"/>
          <w:szCs w:val="24"/>
        </w:rPr>
        <w:t>е услуги на момент расторжения Д</w:t>
      </w:r>
      <w:r w:rsidR="00082110" w:rsidRPr="00F91260">
        <w:rPr>
          <w:rFonts w:ascii="Franklin Gothic Book" w:hAnsi="Franklin Gothic Book"/>
          <w:sz w:val="24"/>
          <w:szCs w:val="24"/>
        </w:rPr>
        <w:t>оговора.</w:t>
      </w:r>
      <w:r w:rsidR="00317666" w:rsidRPr="00F91260">
        <w:rPr>
          <w:rFonts w:ascii="Franklin Gothic Book" w:hAnsi="Franklin Gothic Book"/>
          <w:sz w:val="24"/>
          <w:szCs w:val="24"/>
        </w:rPr>
        <w:t xml:space="preserve"> </w:t>
      </w:r>
    </w:p>
    <w:p w:rsidR="002B35EC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9.7</w:t>
      </w:r>
      <w:r w:rsidR="003730C6" w:rsidRPr="00F91260">
        <w:rPr>
          <w:rFonts w:ascii="Franklin Gothic Book" w:hAnsi="Franklin Gothic Book"/>
          <w:sz w:val="24"/>
          <w:szCs w:val="24"/>
        </w:rPr>
        <w:tab/>
      </w:r>
      <w:r w:rsidR="00317666" w:rsidRPr="00F91260">
        <w:rPr>
          <w:rFonts w:ascii="Franklin Gothic Book" w:hAnsi="Franklin Gothic Book"/>
          <w:sz w:val="24"/>
          <w:szCs w:val="24"/>
        </w:rPr>
        <w:t>Любые измен</w:t>
      </w:r>
      <w:r w:rsidR="00863B7A" w:rsidRPr="00F91260">
        <w:rPr>
          <w:rFonts w:ascii="Franklin Gothic Book" w:hAnsi="Franklin Gothic Book"/>
          <w:sz w:val="24"/>
          <w:szCs w:val="24"/>
        </w:rPr>
        <w:t>ения и дополнения к настоящему Д</w:t>
      </w:r>
      <w:r w:rsidR="00317666" w:rsidRPr="00F91260">
        <w:rPr>
          <w:rFonts w:ascii="Franklin Gothic Book" w:hAnsi="Franklin Gothic Book"/>
          <w:sz w:val="24"/>
          <w:szCs w:val="24"/>
        </w:rPr>
        <w:t xml:space="preserve">оговору действительны лишь при условии, что они совершены </w:t>
      </w:r>
      <w:r w:rsidR="009C21D5" w:rsidRPr="00F91260">
        <w:rPr>
          <w:rFonts w:ascii="Franklin Gothic Book" w:hAnsi="Franklin Gothic Book"/>
          <w:sz w:val="24"/>
          <w:szCs w:val="24"/>
        </w:rPr>
        <w:t xml:space="preserve">в </w:t>
      </w:r>
      <w:r w:rsidR="00317666" w:rsidRPr="00F91260">
        <w:rPr>
          <w:rFonts w:ascii="Franklin Gothic Book" w:hAnsi="Franklin Gothic Book"/>
          <w:sz w:val="24"/>
          <w:szCs w:val="24"/>
        </w:rPr>
        <w:t>письменной форме и подписаны надлежаще уполномоченными на то представителями сторон. Приложе</w:t>
      </w:r>
      <w:r w:rsidR="00770BE2" w:rsidRPr="00F91260">
        <w:rPr>
          <w:rFonts w:ascii="Franklin Gothic Book" w:hAnsi="Franklin Gothic Book"/>
          <w:sz w:val="24"/>
          <w:szCs w:val="24"/>
        </w:rPr>
        <w:t>ния к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770BE2" w:rsidRPr="00F91260">
        <w:rPr>
          <w:rFonts w:ascii="Franklin Gothic Book" w:hAnsi="Franklin Gothic Book"/>
          <w:sz w:val="24"/>
          <w:szCs w:val="24"/>
        </w:rPr>
        <w:t>настоящему Д</w:t>
      </w:r>
      <w:r w:rsidR="00317666" w:rsidRPr="00F91260">
        <w:rPr>
          <w:rFonts w:ascii="Franklin Gothic Book" w:hAnsi="Franklin Gothic Book"/>
          <w:sz w:val="24"/>
          <w:szCs w:val="24"/>
        </w:rPr>
        <w:t>оговору составляют его неотъемлемую часть.</w:t>
      </w:r>
    </w:p>
    <w:p w:rsidR="002B35EC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9.8</w:t>
      </w:r>
      <w:r w:rsidR="003730C6" w:rsidRPr="00F91260">
        <w:rPr>
          <w:rFonts w:ascii="Franklin Gothic Book" w:hAnsi="Franklin Gothic Book"/>
          <w:sz w:val="24"/>
          <w:szCs w:val="24"/>
        </w:rPr>
        <w:tab/>
      </w:r>
      <w:r w:rsidR="00B81466" w:rsidRPr="00F91260">
        <w:rPr>
          <w:rFonts w:ascii="Franklin Gothic Book" w:hAnsi="Franklin Gothic Book"/>
          <w:sz w:val="24"/>
          <w:szCs w:val="24"/>
        </w:rPr>
        <w:t>Вся предшествовавшая заключению настоящего Договора переписка, обсуждения и представления между Сторонами, если таковые имелись (</w:t>
      </w:r>
      <w:r w:rsidR="002A1BE1" w:rsidRPr="00F91260">
        <w:rPr>
          <w:rFonts w:ascii="Franklin Gothic Book" w:hAnsi="Franklin Gothic Book"/>
          <w:sz w:val="24"/>
          <w:szCs w:val="24"/>
        </w:rPr>
        <w:t>будь,</w:t>
      </w:r>
      <w:r w:rsidR="00B81466" w:rsidRPr="00F91260">
        <w:rPr>
          <w:rFonts w:ascii="Franklin Gothic Book" w:hAnsi="Franklin Gothic Book"/>
          <w:sz w:val="24"/>
          <w:szCs w:val="24"/>
        </w:rPr>
        <w:t xml:space="preserve"> то в устной или письменной форме) в отношении всех упомянутых в настоящем Договоре </w:t>
      </w:r>
      <w:r w:rsidR="00252CD0" w:rsidRPr="00F91260">
        <w:rPr>
          <w:rFonts w:ascii="Franklin Gothic Book" w:hAnsi="Franklin Gothic Book"/>
          <w:sz w:val="24"/>
          <w:szCs w:val="24"/>
        </w:rPr>
        <w:t>вопросов, теряют силу и становятся</w:t>
      </w:r>
      <w:r w:rsidR="00B81466" w:rsidRPr="00F91260">
        <w:rPr>
          <w:rFonts w:ascii="Franklin Gothic Book" w:hAnsi="Franklin Gothic Book"/>
          <w:sz w:val="24"/>
          <w:szCs w:val="24"/>
        </w:rPr>
        <w:t xml:space="preserve"> недействительными.</w:t>
      </w:r>
    </w:p>
    <w:p w:rsidR="00B81466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9.9</w:t>
      </w:r>
      <w:r w:rsidR="003730C6" w:rsidRPr="00F91260">
        <w:rPr>
          <w:rFonts w:ascii="Franklin Gothic Book" w:hAnsi="Franklin Gothic Book"/>
          <w:sz w:val="24"/>
          <w:szCs w:val="24"/>
        </w:rPr>
        <w:tab/>
      </w:r>
      <w:r w:rsidRPr="00F91260">
        <w:rPr>
          <w:rFonts w:ascii="Franklin Gothic Book" w:hAnsi="Franklin Gothic Book"/>
          <w:sz w:val="24"/>
          <w:szCs w:val="24"/>
        </w:rPr>
        <w:t>Стороны признают действительность документов (письма, извещения, уведомления и т.п.), переданных по фак</w:t>
      </w:r>
      <w:r w:rsidR="009C21D5" w:rsidRPr="00F91260">
        <w:rPr>
          <w:rFonts w:ascii="Franklin Gothic Book" w:hAnsi="Franklin Gothic Book"/>
          <w:sz w:val="24"/>
          <w:szCs w:val="24"/>
        </w:rPr>
        <w:t>с</w:t>
      </w:r>
      <w:r w:rsidRPr="00F91260">
        <w:rPr>
          <w:rFonts w:ascii="Franklin Gothic Book" w:hAnsi="Franklin Gothic Book"/>
          <w:sz w:val="24"/>
          <w:szCs w:val="24"/>
        </w:rPr>
        <w:t>у</w:t>
      </w:r>
      <w:r w:rsidR="009C21D5" w:rsidRPr="00F912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или электронной почте во исполнение настоящего Договора после его заключения.</w:t>
      </w:r>
      <w:r w:rsidR="00EA1C11" w:rsidRPr="00F91260">
        <w:rPr>
          <w:rFonts w:ascii="Franklin Gothic Book" w:hAnsi="Franklin Gothic Book"/>
          <w:sz w:val="24"/>
          <w:szCs w:val="24"/>
        </w:rPr>
        <w:t xml:space="preserve"> </w:t>
      </w:r>
      <w:r w:rsidR="00EA1C11" w:rsidRPr="00F91260">
        <w:rPr>
          <w:rFonts w:ascii="Franklin Gothic Book" w:hAnsi="Franklin Gothic Book"/>
          <w:bCs/>
          <w:iCs/>
          <w:sz w:val="24"/>
          <w:szCs w:val="24"/>
        </w:rPr>
        <w:t>Стороны обязаны направить оригиналы документов в срок не позднее 5 (Пяти) календарных дней с даты их подписания.</w:t>
      </w:r>
    </w:p>
    <w:p w:rsidR="004C4802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9.10</w:t>
      </w:r>
      <w:r w:rsidR="003730C6" w:rsidRPr="00F91260">
        <w:rPr>
          <w:rFonts w:ascii="Franklin Gothic Book" w:hAnsi="Franklin Gothic Book"/>
          <w:sz w:val="24"/>
          <w:szCs w:val="24"/>
        </w:rPr>
        <w:tab/>
      </w:r>
      <w:r w:rsidR="00863B7A" w:rsidRPr="00F91260">
        <w:rPr>
          <w:rFonts w:ascii="Franklin Gothic Book" w:hAnsi="Franklin Gothic Book"/>
          <w:sz w:val="24"/>
          <w:szCs w:val="24"/>
        </w:rPr>
        <w:t>Настоящий Д</w:t>
      </w:r>
      <w:r w:rsidR="00317666" w:rsidRPr="00F91260">
        <w:rPr>
          <w:rFonts w:ascii="Franklin Gothic Book" w:hAnsi="Franklin Gothic Book"/>
          <w:sz w:val="24"/>
          <w:szCs w:val="24"/>
        </w:rPr>
        <w:t>оговор составлен в 2 (двух) идентичных экземплярах - по одному для каждой</w:t>
      </w:r>
      <w:r w:rsidR="003730C6" w:rsidRPr="00F91260">
        <w:rPr>
          <w:rFonts w:ascii="Franklin Gothic Book" w:hAnsi="Franklin Gothic Book"/>
          <w:sz w:val="24"/>
          <w:szCs w:val="24"/>
        </w:rPr>
        <w:t xml:space="preserve"> </w:t>
      </w:r>
      <w:r w:rsidR="009C21D5" w:rsidRPr="00F91260">
        <w:rPr>
          <w:rFonts w:ascii="Franklin Gothic Book" w:hAnsi="Franklin Gothic Book"/>
          <w:sz w:val="24"/>
          <w:szCs w:val="24"/>
        </w:rPr>
        <w:t>и</w:t>
      </w:r>
      <w:r w:rsidR="00317666" w:rsidRPr="00F91260">
        <w:rPr>
          <w:rFonts w:ascii="Franklin Gothic Book" w:hAnsi="Franklin Gothic Book"/>
          <w:sz w:val="24"/>
          <w:szCs w:val="24"/>
        </w:rPr>
        <w:t>з</w:t>
      </w:r>
      <w:r w:rsidR="009C21D5" w:rsidRPr="00F91260">
        <w:rPr>
          <w:rFonts w:ascii="Franklin Gothic Book" w:hAnsi="Franklin Gothic Book"/>
          <w:sz w:val="24"/>
          <w:szCs w:val="24"/>
        </w:rPr>
        <w:t xml:space="preserve"> </w:t>
      </w:r>
      <w:r w:rsidR="00044A3E" w:rsidRPr="00F91260">
        <w:rPr>
          <w:rFonts w:ascii="Franklin Gothic Book" w:hAnsi="Franklin Gothic Book"/>
          <w:sz w:val="24"/>
          <w:szCs w:val="24"/>
        </w:rPr>
        <w:t>С</w:t>
      </w:r>
      <w:r w:rsidR="00317666" w:rsidRPr="00F91260">
        <w:rPr>
          <w:rFonts w:ascii="Franklin Gothic Book" w:hAnsi="Franklin Gothic Book"/>
          <w:sz w:val="24"/>
          <w:szCs w:val="24"/>
        </w:rPr>
        <w:t>торон. Оба экземпляра имеют одинаковую юридическую силу.</w:t>
      </w:r>
    </w:p>
    <w:p w:rsidR="009F51F5" w:rsidRPr="00F91260" w:rsidRDefault="00645EA3" w:rsidP="00496877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9.11</w:t>
      </w:r>
      <w:r w:rsidRPr="00F91260">
        <w:rPr>
          <w:rFonts w:ascii="Franklin Gothic Book" w:hAnsi="Franklin Gothic Book"/>
          <w:sz w:val="24"/>
          <w:szCs w:val="24"/>
        </w:rPr>
        <w:tab/>
        <w:t>Все Приложения к настоящему Договору являются неотъемлемыми частями настоящего Договора с момента их подписания полномочными представителями Сторон:</w:t>
      </w:r>
    </w:p>
    <w:p w:rsidR="00C05FF9" w:rsidRPr="00F91260" w:rsidRDefault="00645EA3" w:rsidP="00C05FF9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ab/>
        <w:t>Приложение</w:t>
      </w:r>
      <w:r w:rsidR="002A1BE1">
        <w:rPr>
          <w:rFonts w:ascii="Franklin Gothic Book" w:hAnsi="Franklin Gothic Book"/>
          <w:sz w:val="24"/>
          <w:szCs w:val="24"/>
        </w:rPr>
        <w:t> </w:t>
      </w:r>
      <w:r w:rsidRPr="00F91260">
        <w:rPr>
          <w:rFonts w:ascii="Franklin Gothic Book" w:hAnsi="Franklin Gothic Book"/>
          <w:sz w:val="24"/>
          <w:szCs w:val="24"/>
        </w:rPr>
        <w:t>№1 – «Прайс-лист на услуги»;</w:t>
      </w:r>
    </w:p>
    <w:p w:rsidR="00C05FF9" w:rsidRPr="00F91260" w:rsidRDefault="00645EA3" w:rsidP="00C05FF9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ab/>
        <w:t>Приложение</w:t>
      </w:r>
      <w:r w:rsidR="002A1BE1">
        <w:rPr>
          <w:rFonts w:ascii="Franklin Gothic Book" w:hAnsi="Franklin Gothic Book"/>
          <w:sz w:val="24"/>
          <w:szCs w:val="24"/>
        </w:rPr>
        <w:t> </w:t>
      </w:r>
      <w:r w:rsidRPr="00F91260">
        <w:rPr>
          <w:rFonts w:ascii="Franklin Gothic Book" w:hAnsi="Franklin Gothic Book"/>
          <w:sz w:val="24"/>
          <w:szCs w:val="24"/>
        </w:rPr>
        <w:t>№2 – «</w:t>
      </w:r>
      <w:r w:rsidRPr="002A1BE1">
        <w:rPr>
          <w:rFonts w:ascii="Franklin Gothic Book" w:hAnsi="Franklin Gothic Book"/>
          <w:sz w:val="24"/>
          <w:szCs w:val="24"/>
        </w:rPr>
        <w:fldChar w:fldCharType="begin"/>
      </w:r>
      <w:r w:rsidRPr="002A1BE1">
        <w:rPr>
          <w:rFonts w:ascii="Franklin Gothic Book" w:hAnsi="Franklin Gothic Book"/>
          <w:sz w:val="24"/>
          <w:szCs w:val="24"/>
        </w:rPr>
        <w:instrText xml:space="preserve"> REF _Ref318894006 \h  \* MERGEFORMAT </w:instrText>
      </w:r>
      <w:r w:rsidRPr="002A1BE1">
        <w:rPr>
          <w:rFonts w:ascii="Franklin Gothic Book" w:hAnsi="Franklin Gothic Book"/>
          <w:sz w:val="24"/>
          <w:szCs w:val="24"/>
        </w:rPr>
      </w:r>
      <w:r w:rsidRPr="002A1BE1">
        <w:rPr>
          <w:rFonts w:ascii="Franklin Gothic Book" w:hAnsi="Franklin Gothic Book"/>
          <w:sz w:val="24"/>
          <w:szCs w:val="24"/>
        </w:rPr>
        <w:fldChar w:fldCharType="separate"/>
      </w:r>
      <w:r w:rsidRPr="00F91260">
        <w:rPr>
          <w:rFonts w:ascii="Franklin Gothic Book" w:hAnsi="Franklin Gothic Book"/>
          <w:sz w:val="24"/>
          <w:szCs w:val="24"/>
        </w:rPr>
        <w:t>Перечень проекционного оборудования, подлежащего сервисному обслуживанию</w:t>
      </w:r>
      <w:r w:rsidRPr="002A1BE1">
        <w:rPr>
          <w:rFonts w:ascii="Franklin Gothic Book" w:hAnsi="Franklin Gothic Book"/>
          <w:sz w:val="24"/>
          <w:szCs w:val="24"/>
        </w:rPr>
        <w:fldChar w:fldCharType="end"/>
      </w:r>
      <w:r w:rsidRPr="00F91260">
        <w:rPr>
          <w:rFonts w:ascii="Franklin Gothic Book" w:hAnsi="Franklin Gothic Book"/>
          <w:sz w:val="24"/>
          <w:szCs w:val="24"/>
        </w:rPr>
        <w:t>»;</w:t>
      </w:r>
    </w:p>
    <w:p w:rsidR="00C05FF9" w:rsidRPr="00F91260" w:rsidRDefault="00645EA3" w:rsidP="00C05FF9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ab/>
        <w:t>Приложение</w:t>
      </w:r>
      <w:r w:rsidR="002A1BE1">
        <w:rPr>
          <w:rFonts w:ascii="Franklin Gothic Book" w:hAnsi="Franklin Gothic Book"/>
          <w:sz w:val="24"/>
          <w:szCs w:val="24"/>
        </w:rPr>
        <w:t> </w:t>
      </w:r>
      <w:r w:rsidRPr="00F91260">
        <w:rPr>
          <w:rFonts w:ascii="Franklin Gothic Book" w:hAnsi="Franklin Gothic Book"/>
          <w:sz w:val="24"/>
          <w:szCs w:val="24"/>
        </w:rPr>
        <w:t>№3 – «</w:t>
      </w:r>
      <w:r w:rsidRPr="00F91260">
        <w:rPr>
          <w:rFonts w:ascii="Franklin Gothic Book" w:hAnsi="Franklin Gothic Book"/>
        </w:rPr>
        <w:fldChar w:fldCharType="begin"/>
      </w:r>
      <w:r w:rsidRPr="00F91260">
        <w:rPr>
          <w:rFonts w:ascii="Franklin Gothic Book" w:hAnsi="Franklin Gothic Book"/>
        </w:rPr>
        <w:instrText xml:space="preserve"> REF _Ref318894006 \h  \* MERGEFORMAT </w:instrText>
      </w:r>
      <w:r w:rsidRPr="00F91260">
        <w:rPr>
          <w:rFonts w:ascii="Franklin Gothic Book" w:hAnsi="Franklin Gothic Book"/>
        </w:rPr>
      </w:r>
      <w:r w:rsidRPr="00F91260">
        <w:rPr>
          <w:rFonts w:ascii="Franklin Gothic Book" w:hAnsi="Franklin Gothic Book"/>
        </w:rPr>
        <w:fldChar w:fldCharType="separate"/>
      </w:r>
      <w:r w:rsidRPr="00F91260">
        <w:rPr>
          <w:rFonts w:ascii="Franklin Gothic Book" w:hAnsi="Franklin Gothic Book"/>
          <w:sz w:val="24"/>
          <w:szCs w:val="24"/>
        </w:rPr>
        <w:t>Перечень копировально-множительного оборудования, подлежащего сервисному обслуживанию</w:t>
      </w:r>
      <w:r w:rsidRPr="00F91260">
        <w:rPr>
          <w:rFonts w:ascii="Franklin Gothic Book" w:hAnsi="Franklin Gothic Book"/>
        </w:rPr>
        <w:fldChar w:fldCharType="end"/>
      </w:r>
      <w:r w:rsidRPr="00F91260">
        <w:rPr>
          <w:rFonts w:ascii="Franklin Gothic Book" w:hAnsi="Franklin Gothic Book"/>
          <w:sz w:val="24"/>
          <w:szCs w:val="24"/>
        </w:rPr>
        <w:t>»;</w:t>
      </w:r>
    </w:p>
    <w:p w:rsidR="00C05FF9" w:rsidRPr="00F91260" w:rsidRDefault="00645EA3" w:rsidP="00C05FF9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lastRenderedPageBreak/>
        <w:tab/>
        <w:t>Приложение</w:t>
      </w:r>
      <w:r w:rsidR="002A1BE1">
        <w:rPr>
          <w:rFonts w:ascii="Franklin Gothic Book" w:hAnsi="Franklin Gothic Book"/>
          <w:sz w:val="24"/>
          <w:szCs w:val="24"/>
        </w:rPr>
        <w:t> </w:t>
      </w:r>
      <w:r w:rsidRPr="00F91260">
        <w:rPr>
          <w:rFonts w:ascii="Franklin Gothic Book" w:hAnsi="Franklin Gothic Book"/>
          <w:sz w:val="24"/>
          <w:szCs w:val="24"/>
        </w:rPr>
        <w:t>№4</w:t>
      </w:r>
      <w:r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– «</w:t>
      </w:r>
      <w:r w:rsidRPr="00F91260">
        <w:rPr>
          <w:rFonts w:ascii="Franklin Gothic Book" w:hAnsi="Franklin Gothic Book"/>
        </w:rPr>
        <w:fldChar w:fldCharType="begin"/>
      </w:r>
      <w:r w:rsidRPr="00F91260">
        <w:rPr>
          <w:rFonts w:ascii="Franklin Gothic Book" w:hAnsi="Franklin Gothic Book"/>
        </w:rPr>
        <w:instrText xml:space="preserve"> REF _Ref319403184 \h  \* MERGEFORMAT </w:instrText>
      </w:r>
      <w:r w:rsidRPr="00F91260">
        <w:rPr>
          <w:rFonts w:ascii="Franklin Gothic Book" w:hAnsi="Franklin Gothic Book"/>
        </w:rPr>
      </w:r>
      <w:r w:rsidRPr="00F91260">
        <w:rPr>
          <w:rFonts w:ascii="Franklin Gothic Book" w:hAnsi="Franklin Gothic Book"/>
        </w:rPr>
        <w:fldChar w:fldCharType="separate"/>
      </w:r>
      <w:r w:rsidRPr="00F91260">
        <w:rPr>
          <w:rFonts w:ascii="Franklin Gothic Book" w:hAnsi="Franklin Gothic Book"/>
          <w:sz w:val="24"/>
          <w:szCs w:val="24"/>
        </w:rPr>
        <w:t>План – график выполнения работ</w:t>
      </w:r>
      <w:r w:rsidRPr="00F91260">
        <w:rPr>
          <w:rFonts w:ascii="Franklin Gothic Book" w:hAnsi="Franklin Gothic Book"/>
        </w:rPr>
        <w:fldChar w:fldCharType="end"/>
      </w:r>
      <w:r w:rsidRPr="00F91260">
        <w:rPr>
          <w:rFonts w:ascii="Franklin Gothic Book" w:hAnsi="Franklin Gothic Book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по сервисному обслуживанию оборудования»;</w:t>
      </w:r>
    </w:p>
    <w:p w:rsidR="00C05FF9" w:rsidRPr="00F91260" w:rsidRDefault="00645EA3" w:rsidP="00C05FF9">
      <w:pPr>
        <w:jc w:val="both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ab/>
        <w:t>Приложение</w:t>
      </w:r>
      <w:r w:rsidR="00843419">
        <w:rPr>
          <w:rFonts w:ascii="Franklin Gothic Book" w:hAnsi="Franklin Gothic Book"/>
          <w:sz w:val="24"/>
          <w:szCs w:val="24"/>
        </w:rPr>
        <w:t> </w:t>
      </w:r>
      <w:r w:rsidRPr="00F91260">
        <w:rPr>
          <w:rFonts w:ascii="Franklin Gothic Book" w:hAnsi="Franklin Gothic Book"/>
          <w:sz w:val="24"/>
          <w:szCs w:val="24"/>
        </w:rPr>
        <w:t>№5 –</w:t>
      </w:r>
      <w:r>
        <w:rPr>
          <w:rFonts w:ascii="Franklin Gothic Book" w:hAnsi="Franklin Gothic Book"/>
          <w:sz w:val="24"/>
          <w:szCs w:val="24"/>
        </w:rPr>
        <w:t xml:space="preserve"> </w:t>
      </w:r>
      <w:r w:rsidRPr="00CC497F">
        <w:rPr>
          <w:rFonts w:ascii="Franklin Gothic Book" w:hAnsi="Franklin Gothic Book"/>
          <w:sz w:val="24"/>
          <w:szCs w:val="24"/>
        </w:rPr>
        <w:t>«Образец Протокола ПРОТОКОЛ №____ выполненных работ по сервисному обслуживанию оборудования".</w:t>
      </w:r>
    </w:p>
    <w:p w:rsidR="00810448" w:rsidRDefault="00810448" w:rsidP="00C05FF9">
      <w:pPr>
        <w:jc w:val="both"/>
        <w:rPr>
          <w:rFonts w:ascii="Franklin Gothic Book" w:hAnsi="Franklin Gothic Book"/>
          <w:sz w:val="24"/>
          <w:szCs w:val="24"/>
        </w:rPr>
      </w:pPr>
    </w:p>
    <w:p w:rsidR="00843419" w:rsidRDefault="00843419" w:rsidP="00C05FF9">
      <w:pPr>
        <w:jc w:val="both"/>
        <w:rPr>
          <w:rFonts w:ascii="Franklin Gothic Book" w:hAnsi="Franklin Gothic Book"/>
          <w:sz w:val="24"/>
          <w:szCs w:val="24"/>
        </w:rPr>
      </w:pPr>
    </w:p>
    <w:p w:rsidR="00B95CBB" w:rsidRDefault="00B95CBB" w:rsidP="00C05FF9">
      <w:pPr>
        <w:jc w:val="both"/>
        <w:rPr>
          <w:rFonts w:ascii="Franklin Gothic Book" w:hAnsi="Franklin Gothic Book"/>
          <w:sz w:val="24"/>
          <w:szCs w:val="24"/>
        </w:rPr>
      </w:pPr>
    </w:p>
    <w:p w:rsidR="00B95CBB" w:rsidRPr="00F91260" w:rsidRDefault="00B95CBB" w:rsidP="00C05FF9">
      <w:pPr>
        <w:jc w:val="both"/>
        <w:rPr>
          <w:rFonts w:ascii="Franklin Gothic Book" w:hAnsi="Franklin Gothic Book"/>
          <w:sz w:val="24"/>
          <w:szCs w:val="24"/>
        </w:rPr>
      </w:pPr>
    </w:p>
    <w:p w:rsidR="00F72FC4" w:rsidRPr="00F91260" w:rsidRDefault="00F72FC4" w:rsidP="00496877">
      <w:pPr>
        <w:jc w:val="both"/>
        <w:rPr>
          <w:rFonts w:ascii="Franklin Gothic Book" w:hAnsi="Franklin Gothic Book"/>
          <w:sz w:val="24"/>
          <w:szCs w:val="24"/>
        </w:rPr>
      </w:pPr>
    </w:p>
    <w:p w:rsidR="00027C20" w:rsidRDefault="00645EA3" w:rsidP="00496877">
      <w:pPr>
        <w:pStyle w:val="4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10</w:t>
      </w:r>
      <w:r w:rsidR="00DE3994" w:rsidRPr="00F91260">
        <w:rPr>
          <w:rFonts w:ascii="Franklin Gothic Book" w:hAnsi="Franklin Gothic Book"/>
          <w:sz w:val="24"/>
          <w:szCs w:val="24"/>
        </w:rPr>
        <w:t xml:space="preserve">. </w:t>
      </w:r>
      <w:r w:rsidRPr="00F91260">
        <w:rPr>
          <w:rFonts w:ascii="Franklin Gothic Book" w:hAnsi="Franklin Gothic Book"/>
          <w:sz w:val="24"/>
          <w:szCs w:val="24"/>
        </w:rPr>
        <w:t>АДРЕСА И РЕКВИЗИТЫ СТОРОН</w:t>
      </w:r>
    </w:p>
    <w:p w:rsidR="00B95CBB" w:rsidRPr="00B95CBB" w:rsidRDefault="00B95CBB" w:rsidP="00B95CBB"/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097"/>
      </w:tblGrid>
      <w:tr w:rsidR="00624872" w:rsidTr="008D7067">
        <w:trPr>
          <w:trHeight w:val="66"/>
          <w:jc w:val="center"/>
        </w:trPr>
        <w:tc>
          <w:tcPr>
            <w:tcW w:w="2500" w:type="pct"/>
            <w:shd w:val="clear" w:color="auto" w:fill="auto"/>
          </w:tcPr>
          <w:p w:rsidR="00C80616" w:rsidRPr="00672FD4" w:rsidRDefault="00645EA3" w:rsidP="00496877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b/>
                <w:sz w:val="24"/>
                <w:szCs w:val="24"/>
              </w:rPr>
              <w:t>Заказчик:</w:t>
            </w:r>
          </w:p>
          <w:p w:rsidR="00507039" w:rsidRPr="00672FD4" w:rsidRDefault="00507039" w:rsidP="00496877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</w:p>
          <w:p w:rsidR="004507CE" w:rsidRPr="00672FD4" w:rsidRDefault="00645EA3" w:rsidP="00496877">
            <w:pPr>
              <w:ind w:right="252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b/>
                <w:sz w:val="24"/>
                <w:szCs w:val="24"/>
              </w:rPr>
              <w:t>«ТНП</w:t>
            </w:r>
            <w:r w:rsidR="009A53EC" w:rsidRPr="00672FD4">
              <w:rPr>
                <w:rFonts w:ascii="Franklin Gothic Book" w:hAnsi="Franklin Gothic Book"/>
                <w:b/>
                <w:sz w:val="24"/>
                <w:szCs w:val="24"/>
              </w:rPr>
              <w:t>К</w:t>
            </w:r>
            <w:r w:rsidRPr="00672FD4">
              <w:rPr>
                <w:rFonts w:ascii="Franklin Gothic Book" w:hAnsi="Franklin Gothic Book"/>
                <w:b/>
                <w:sz w:val="24"/>
                <w:szCs w:val="24"/>
              </w:rPr>
              <w:t>»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Адрес места нахождения: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Российская Федерация, Тюменская область, город Тюмень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Почтовый адрес: 625013, РФ, Тюменская область, город Тюмень, улица Пермякова, дом 2 «в»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ЗАПАДНО-СИБИРСКОЕ ОТДЕЛЕНИЕ №8647 ПАО</w:t>
            </w:r>
            <w:r w:rsidR="00DE1E52" w:rsidRPr="00672FD4">
              <w:rPr>
                <w:rFonts w:ascii="Franklin Gothic Book" w:hAnsi="Franklin Gothic Book"/>
                <w:sz w:val="24"/>
                <w:szCs w:val="24"/>
              </w:rPr>
              <w:t> </w:t>
            </w:r>
            <w:r w:rsidRPr="00672FD4">
              <w:rPr>
                <w:rFonts w:ascii="Franklin Gothic Book" w:hAnsi="Franklin Gothic Book"/>
                <w:sz w:val="24"/>
                <w:szCs w:val="24"/>
              </w:rPr>
              <w:t>СБЕРБАНК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Р\счет 40703810367020000005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К\счет 30101810800000000651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БИК 047102651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ИНН 7203204281 КПП 720301001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ОКВЭД 85.21, 85.30, 71.20.9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 xml:space="preserve">ОКПО </w:t>
            </w:r>
            <w:r w:rsidRPr="00672FD4">
              <w:rPr>
                <w:rFonts w:ascii="Franklin Gothic Book" w:hAnsi="Franklin Gothic Book"/>
                <w:sz w:val="24"/>
                <w:szCs w:val="24"/>
              </w:rPr>
              <w:tab/>
              <w:t>83314954</w:t>
            </w:r>
          </w:p>
          <w:p w:rsidR="00965E46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ОКТМО 71701000</w:t>
            </w:r>
          </w:p>
          <w:p w:rsidR="00524A82" w:rsidRPr="00672FD4" w:rsidRDefault="00645EA3" w:rsidP="00965E4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672FD4">
              <w:rPr>
                <w:rFonts w:ascii="Franklin Gothic Book" w:hAnsi="Franklin Gothic Book"/>
                <w:sz w:val="24"/>
                <w:szCs w:val="24"/>
              </w:rPr>
              <w:t>ОГРН 1077200003858</w:t>
            </w:r>
          </w:p>
          <w:p w:rsidR="00C5799C" w:rsidRPr="00672FD4" w:rsidRDefault="00C5799C" w:rsidP="00C5799C">
            <w:pPr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317666" w:rsidRPr="00672FD4" w:rsidRDefault="00317666" w:rsidP="00672FD4">
            <w:pPr>
              <w:ind w:right="252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</w:tr>
      <w:tr w:rsidR="00624872" w:rsidTr="008D7067">
        <w:trPr>
          <w:trHeight w:val="66"/>
          <w:jc w:val="center"/>
        </w:trPr>
        <w:tc>
          <w:tcPr>
            <w:tcW w:w="2500" w:type="pct"/>
            <w:shd w:val="clear" w:color="auto" w:fill="auto"/>
          </w:tcPr>
          <w:p w:rsidR="00C5799C" w:rsidRPr="00F91260" w:rsidRDefault="00645EA3" w:rsidP="00C5799C">
            <w:pPr>
              <w:ind w:right="252"/>
              <w:rPr>
                <w:rFonts w:ascii="Franklin Gothic Book" w:hAnsi="Franklin Gothic Book"/>
                <w:b/>
              </w:rPr>
            </w:pPr>
            <w:r w:rsidRPr="00F91260">
              <w:rPr>
                <w:rFonts w:ascii="Franklin Gothic Book" w:hAnsi="Franklin Gothic Book"/>
                <w:b/>
              </w:rPr>
              <w:t>Директор «ТНПК»</w:t>
            </w:r>
          </w:p>
          <w:p w:rsidR="00F83F95" w:rsidRPr="00F91260" w:rsidRDefault="00F83F95" w:rsidP="00F83F95">
            <w:pPr>
              <w:keepNext/>
              <w:keepLines/>
              <w:jc w:val="both"/>
              <w:rPr>
                <w:rFonts w:ascii="Franklin Gothic Book" w:hAnsi="Franklin Gothic Book"/>
                <w:b/>
              </w:rPr>
            </w:pPr>
          </w:p>
          <w:p w:rsidR="001E79F6" w:rsidRDefault="001E79F6" w:rsidP="00C5799C">
            <w:pPr>
              <w:ind w:right="252"/>
              <w:rPr>
                <w:rFonts w:ascii="Franklin Gothic Book" w:hAnsi="Franklin Gothic Book"/>
              </w:rPr>
            </w:pPr>
          </w:p>
          <w:p w:rsidR="001E79F6" w:rsidRDefault="001E79F6" w:rsidP="00C5799C">
            <w:pPr>
              <w:ind w:right="252"/>
              <w:rPr>
                <w:rFonts w:ascii="Franklin Gothic Book" w:hAnsi="Franklin Gothic Book"/>
              </w:rPr>
            </w:pPr>
          </w:p>
          <w:p w:rsidR="00C5799C" w:rsidRPr="00F91260" w:rsidRDefault="00645EA3" w:rsidP="00C5799C">
            <w:pPr>
              <w:ind w:right="252"/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 xml:space="preserve">_____________________ </w:t>
            </w:r>
            <w:r w:rsidR="00B376AF" w:rsidRPr="00F91260">
              <w:rPr>
                <w:rFonts w:ascii="Franklin Gothic Book" w:hAnsi="Franklin Gothic Book"/>
              </w:rPr>
              <w:t>Е.А</w:t>
            </w:r>
            <w:r w:rsidRPr="00F91260">
              <w:rPr>
                <w:rFonts w:ascii="Franklin Gothic Book" w:hAnsi="Franklin Gothic Book"/>
              </w:rPr>
              <w:t xml:space="preserve">. </w:t>
            </w:r>
            <w:r w:rsidR="00B376AF" w:rsidRPr="00F91260">
              <w:rPr>
                <w:rFonts w:ascii="Franklin Gothic Book" w:hAnsi="Franklin Gothic Book"/>
              </w:rPr>
              <w:t>Парамонов</w:t>
            </w:r>
          </w:p>
          <w:p w:rsidR="00F83F95" w:rsidRPr="00F91260" w:rsidRDefault="00F83F95" w:rsidP="00C5799C">
            <w:pPr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</w:p>
          <w:p w:rsidR="00C5799C" w:rsidRPr="00F91260" w:rsidRDefault="00645EA3" w:rsidP="00C5799C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F91260">
              <w:rPr>
                <w:rFonts w:ascii="Franklin Gothic Book" w:hAnsi="Franklin Gothic Book"/>
                <w:b/>
                <w:bCs/>
                <w:sz w:val="24"/>
                <w:szCs w:val="24"/>
              </w:rPr>
              <w:t>м.п.</w:t>
            </w:r>
            <w:r>
              <w:rPr>
                <w:rFonts w:ascii="Franklin Gothic Book" w:hAnsi="Franklin Gothic Book"/>
                <w:b/>
                <w:bCs/>
                <w:sz w:val="24"/>
                <w:szCs w:val="24"/>
              </w:rPr>
              <w:tab/>
            </w:r>
            <w:r w:rsidRPr="00F91260">
              <w:rPr>
                <w:rFonts w:ascii="Franklin Gothic Book" w:hAnsi="Franklin Gothic Book"/>
              </w:rPr>
              <w:t>«___</w:t>
            </w:r>
            <w:r w:rsidR="002E7342" w:rsidRPr="00F91260">
              <w:rPr>
                <w:rFonts w:ascii="Franklin Gothic Book" w:hAnsi="Franklin Gothic Book"/>
              </w:rPr>
              <w:t>_» _</w:t>
            </w:r>
            <w:r w:rsidRPr="00F91260">
              <w:rPr>
                <w:rFonts w:ascii="Franklin Gothic Book" w:hAnsi="Franklin Gothic Book"/>
              </w:rPr>
              <w:t>_____________ 20</w:t>
            </w:r>
            <w:r>
              <w:rPr>
                <w:rFonts w:ascii="Franklin Gothic Book" w:hAnsi="Franklin Gothic Book"/>
              </w:rPr>
              <w:t>2</w:t>
            </w:r>
            <w:r w:rsidR="00240F1D">
              <w:rPr>
                <w:rFonts w:ascii="Franklin Gothic Book" w:hAnsi="Franklin Gothic Book"/>
              </w:rPr>
              <w:t>4</w:t>
            </w:r>
            <w:r>
              <w:rPr>
                <w:rFonts w:ascii="Franklin Gothic Book" w:hAnsi="Franklin Gothic Book"/>
              </w:rPr>
              <w:t xml:space="preserve"> </w:t>
            </w:r>
            <w:r w:rsidRPr="00F91260">
              <w:rPr>
                <w:rFonts w:ascii="Franklin Gothic Book" w:hAnsi="Franklin Gothic Book"/>
              </w:rPr>
              <w:t>г.</w:t>
            </w:r>
          </w:p>
        </w:tc>
        <w:tc>
          <w:tcPr>
            <w:tcW w:w="2500" w:type="pct"/>
            <w:shd w:val="clear" w:color="auto" w:fill="auto"/>
          </w:tcPr>
          <w:p w:rsidR="00C5799C" w:rsidRDefault="00C5799C" w:rsidP="00C5799C">
            <w:pPr>
              <w:keepNext/>
              <w:keepLines/>
              <w:jc w:val="both"/>
              <w:rPr>
                <w:rFonts w:ascii="Franklin Gothic Book" w:hAnsi="Franklin Gothic Book"/>
                <w:b/>
              </w:rPr>
            </w:pPr>
          </w:p>
          <w:p w:rsidR="00240F1D" w:rsidRDefault="00240F1D" w:rsidP="00C5799C">
            <w:pPr>
              <w:keepNext/>
              <w:keepLines/>
              <w:jc w:val="both"/>
              <w:rPr>
                <w:rFonts w:ascii="Franklin Gothic Book" w:hAnsi="Franklin Gothic Book"/>
                <w:b/>
              </w:rPr>
            </w:pPr>
          </w:p>
          <w:p w:rsidR="00240F1D" w:rsidRDefault="00240F1D" w:rsidP="00C5799C">
            <w:pPr>
              <w:keepNext/>
              <w:keepLines/>
              <w:jc w:val="both"/>
              <w:rPr>
                <w:rFonts w:ascii="Franklin Gothic Book" w:hAnsi="Franklin Gothic Book"/>
                <w:b/>
              </w:rPr>
            </w:pPr>
          </w:p>
          <w:p w:rsidR="00240F1D" w:rsidRPr="00F91260" w:rsidRDefault="00240F1D" w:rsidP="00C5799C">
            <w:pPr>
              <w:keepNext/>
              <w:keepLines/>
              <w:jc w:val="both"/>
              <w:rPr>
                <w:rFonts w:ascii="Franklin Gothic Book" w:hAnsi="Franklin Gothic Book"/>
                <w:b/>
              </w:rPr>
            </w:pPr>
          </w:p>
          <w:p w:rsidR="00C5799C" w:rsidRPr="00F91260" w:rsidRDefault="00645EA3" w:rsidP="00C5799C">
            <w:pPr>
              <w:keepNext/>
              <w:keepLines/>
              <w:jc w:val="both"/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>_____________________</w:t>
            </w:r>
            <w:r w:rsidRPr="00F91260">
              <w:rPr>
                <w:rFonts w:ascii="Franklin Gothic Book" w:hAnsi="Franklin Gothic Book"/>
                <w:bCs/>
                <w:sz w:val="24"/>
                <w:szCs w:val="24"/>
              </w:rPr>
              <w:t xml:space="preserve"> </w:t>
            </w:r>
          </w:p>
          <w:p w:rsidR="00C5799C" w:rsidRPr="00F91260" w:rsidRDefault="00C5799C" w:rsidP="00C5799C">
            <w:pPr>
              <w:keepNext/>
              <w:keepLines/>
              <w:jc w:val="both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  <w:p w:rsidR="00C5799C" w:rsidRPr="00F91260" w:rsidRDefault="00645EA3" w:rsidP="00C5799C">
            <w:pPr>
              <w:keepNext/>
              <w:keepLines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F91260">
              <w:rPr>
                <w:rFonts w:ascii="Franklin Gothic Book" w:hAnsi="Franklin Gothic Book"/>
                <w:b/>
                <w:bCs/>
                <w:sz w:val="24"/>
                <w:szCs w:val="24"/>
              </w:rPr>
              <w:t>м.п.</w:t>
            </w:r>
            <w:r w:rsidR="00AC3D1D">
              <w:rPr>
                <w:rFonts w:ascii="Franklin Gothic Book" w:hAnsi="Franklin Gothic Book"/>
                <w:b/>
                <w:bCs/>
                <w:sz w:val="24"/>
                <w:szCs w:val="24"/>
              </w:rPr>
              <w:tab/>
            </w:r>
            <w:r w:rsidRPr="00F91260">
              <w:rPr>
                <w:rFonts w:ascii="Franklin Gothic Book" w:hAnsi="Franklin Gothic Book"/>
              </w:rPr>
              <w:t>«____»</w:t>
            </w:r>
            <w:r w:rsidR="002E7342">
              <w:rPr>
                <w:rFonts w:ascii="Franklin Gothic Book" w:hAnsi="Franklin Gothic Book"/>
              </w:rPr>
              <w:t xml:space="preserve"> </w:t>
            </w:r>
            <w:r w:rsidR="00D749CF" w:rsidRPr="00F91260">
              <w:rPr>
                <w:rFonts w:ascii="Franklin Gothic Book" w:hAnsi="Franklin Gothic Book"/>
              </w:rPr>
              <w:t>______________</w:t>
            </w:r>
            <w:r w:rsidRPr="00F91260">
              <w:rPr>
                <w:rFonts w:ascii="Franklin Gothic Book" w:hAnsi="Franklin Gothic Book"/>
              </w:rPr>
              <w:t xml:space="preserve"> 20</w:t>
            </w:r>
            <w:r w:rsidR="001E79F6">
              <w:rPr>
                <w:rFonts w:ascii="Franklin Gothic Book" w:hAnsi="Franklin Gothic Book"/>
              </w:rPr>
              <w:t>2</w:t>
            </w:r>
            <w:r w:rsidR="00240F1D">
              <w:rPr>
                <w:rFonts w:ascii="Franklin Gothic Book" w:hAnsi="Franklin Gothic Book"/>
              </w:rPr>
              <w:t>4</w:t>
            </w:r>
            <w:r w:rsidR="001E79F6">
              <w:rPr>
                <w:rFonts w:ascii="Franklin Gothic Book" w:hAnsi="Franklin Gothic Book"/>
              </w:rPr>
              <w:t xml:space="preserve"> </w:t>
            </w:r>
            <w:r w:rsidRPr="00F91260">
              <w:rPr>
                <w:rFonts w:ascii="Franklin Gothic Book" w:hAnsi="Franklin Gothic Book"/>
              </w:rPr>
              <w:t>г.</w:t>
            </w:r>
          </w:p>
        </w:tc>
      </w:tr>
      <w:tr w:rsidR="00624872" w:rsidTr="008D7067">
        <w:trPr>
          <w:trHeight w:val="66"/>
          <w:jc w:val="center"/>
        </w:trPr>
        <w:tc>
          <w:tcPr>
            <w:tcW w:w="2500" w:type="pct"/>
            <w:shd w:val="clear" w:color="auto" w:fill="auto"/>
          </w:tcPr>
          <w:p w:rsidR="00AC3D1D" w:rsidRPr="00F91260" w:rsidRDefault="00AC3D1D" w:rsidP="00C5799C">
            <w:pPr>
              <w:ind w:right="252"/>
              <w:rPr>
                <w:rFonts w:ascii="Franklin Gothic Book" w:hAnsi="Franklin Gothic Book"/>
                <w:b/>
              </w:rPr>
            </w:pPr>
          </w:p>
        </w:tc>
        <w:tc>
          <w:tcPr>
            <w:tcW w:w="2500" w:type="pct"/>
            <w:shd w:val="clear" w:color="auto" w:fill="auto"/>
          </w:tcPr>
          <w:p w:rsidR="00AC3D1D" w:rsidRPr="00672FD4" w:rsidRDefault="00AC3D1D" w:rsidP="00672FD4">
            <w:pPr>
              <w:keepNext/>
              <w:keepLines/>
              <w:jc w:val="both"/>
              <w:rPr>
                <w:rFonts w:ascii="Franklin Gothic Book" w:hAnsi="Franklin Gothic Book"/>
                <w:b/>
              </w:rPr>
            </w:pPr>
          </w:p>
        </w:tc>
      </w:tr>
    </w:tbl>
    <w:p w:rsidR="00C80616" w:rsidRPr="00F91260" w:rsidRDefault="00C80616" w:rsidP="00496877">
      <w:pPr>
        <w:rPr>
          <w:rFonts w:ascii="Franklin Gothic Book" w:hAnsi="Franklin Gothic Book"/>
          <w:sz w:val="24"/>
          <w:szCs w:val="24"/>
        </w:rPr>
      </w:pPr>
    </w:p>
    <w:p w:rsidR="00496877" w:rsidRPr="00F91260" w:rsidRDefault="00645EA3" w:rsidP="00496877">
      <w:pPr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br w:type="page"/>
      </w:r>
    </w:p>
    <w:p w:rsidR="00496877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lastRenderedPageBreak/>
        <w:t xml:space="preserve">Приложение </w:t>
      </w:r>
      <w:r w:rsidR="00867DB5" w:rsidRPr="00F91260">
        <w:rPr>
          <w:rFonts w:ascii="Franklin Gothic Book" w:hAnsi="Franklin Gothic Book"/>
          <w:sz w:val="24"/>
          <w:szCs w:val="24"/>
        </w:rPr>
        <w:t>№</w:t>
      </w:r>
      <w:r w:rsidRPr="00F91260">
        <w:rPr>
          <w:rFonts w:ascii="Franklin Gothic Book" w:hAnsi="Franklin Gothic Book"/>
          <w:sz w:val="24"/>
          <w:szCs w:val="24"/>
        </w:rPr>
        <w:t>1</w:t>
      </w:r>
    </w:p>
    <w:p w:rsidR="00496877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«Прайс-лист на услуги»</w:t>
      </w:r>
    </w:p>
    <w:p w:rsidR="00496877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К договору № _______________</w:t>
      </w:r>
    </w:p>
    <w:p w:rsidR="00496877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от «___» ________</w:t>
      </w:r>
      <w:r w:rsidR="002E7342" w:rsidRPr="00F91260">
        <w:rPr>
          <w:rFonts w:ascii="Franklin Gothic Book" w:hAnsi="Franklin Gothic Book"/>
          <w:sz w:val="24"/>
          <w:szCs w:val="24"/>
        </w:rPr>
        <w:t>__</w:t>
      </w:r>
      <w:r w:rsidRPr="00F91260">
        <w:rPr>
          <w:rFonts w:ascii="Franklin Gothic Book" w:hAnsi="Franklin Gothic Book"/>
          <w:sz w:val="24"/>
          <w:szCs w:val="24"/>
        </w:rPr>
        <w:t xml:space="preserve"> 20</w:t>
      </w:r>
      <w:r w:rsidR="001325E7">
        <w:rPr>
          <w:rFonts w:ascii="Franklin Gothic Book" w:hAnsi="Franklin Gothic Book"/>
          <w:sz w:val="24"/>
          <w:szCs w:val="24"/>
        </w:rPr>
        <w:t>2</w:t>
      </w:r>
      <w:r w:rsidR="00240F1D">
        <w:rPr>
          <w:rFonts w:ascii="Franklin Gothic Book" w:hAnsi="Franklin Gothic Book"/>
          <w:sz w:val="24"/>
          <w:szCs w:val="24"/>
        </w:rPr>
        <w:t>4</w:t>
      </w:r>
      <w:r w:rsidRPr="00F91260">
        <w:rPr>
          <w:rFonts w:ascii="Franklin Gothic Book" w:hAnsi="Franklin Gothic Book"/>
          <w:sz w:val="24"/>
          <w:szCs w:val="24"/>
        </w:rPr>
        <w:t>г.</w:t>
      </w:r>
    </w:p>
    <w:p w:rsidR="00496877" w:rsidRPr="00DC1D12" w:rsidRDefault="00496877" w:rsidP="00496877">
      <w:pPr>
        <w:rPr>
          <w:rFonts w:ascii="Franklin Gothic Book" w:hAnsi="Franklin Gothic Book"/>
          <w:sz w:val="28"/>
          <w:szCs w:val="28"/>
        </w:rPr>
      </w:pPr>
    </w:p>
    <w:p w:rsidR="00496877" w:rsidRDefault="00645EA3" w:rsidP="00496877">
      <w:pPr>
        <w:jc w:val="center"/>
        <w:rPr>
          <w:rFonts w:ascii="Franklin Gothic Book" w:hAnsi="Franklin Gothic Book"/>
          <w:sz w:val="32"/>
          <w:szCs w:val="32"/>
        </w:rPr>
      </w:pPr>
      <w:r w:rsidRPr="00F91260">
        <w:rPr>
          <w:rFonts w:ascii="Franklin Gothic Book" w:hAnsi="Franklin Gothic Book"/>
          <w:sz w:val="32"/>
          <w:szCs w:val="32"/>
        </w:rPr>
        <w:t>Прайс-лист на услуги</w:t>
      </w:r>
    </w:p>
    <w:p w:rsidR="00555F87" w:rsidRPr="00DC1D12" w:rsidRDefault="00555F87" w:rsidP="00496877">
      <w:pPr>
        <w:jc w:val="center"/>
        <w:rPr>
          <w:rFonts w:ascii="Franklin Gothic Book" w:hAnsi="Franklin Gothic Book"/>
          <w:sz w:val="28"/>
          <w:szCs w:val="28"/>
        </w:rPr>
      </w:pPr>
    </w:p>
    <w:tbl>
      <w:tblPr>
        <w:tblW w:w="982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6095"/>
        <w:gridCol w:w="709"/>
        <w:gridCol w:w="850"/>
        <w:gridCol w:w="1418"/>
      </w:tblGrid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 (услуг)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Стоимость </w:t>
            </w:r>
          </w:p>
          <w:p w:rsidR="00837D9C" w:rsidRDefault="00837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 ед., руб.</w:t>
            </w: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ИБП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37D9C" w:rsidRDefault="00837D9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37D9C" w:rsidRDefault="00837D9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37D9C" w:rsidRDefault="00837D9C">
            <w:pPr>
              <w:rPr>
                <w:b/>
                <w:bCs/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Back UPS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Smart UPS/Matrix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Eaton 9PX 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Замена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батареи</w:t>
            </w:r>
            <w:r>
              <w:rPr>
                <w:color w:val="000000"/>
                <w:lang w:val="en-US"/>
              </w:rPr>
              <w:t xml:space="preserve"> Back UPS, Back PRO UPS 280-650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батареи Back PRO UPS 1000-1400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батареи Smart UPS 1000, 1400, 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батареи Smart UPS 2000,2200,3000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батареи Eaton 9PX 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Калибровка Back UPS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Калибровка Smart UPS 1000, 1400, 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Калибровка Smart UPS 2000,2200,3000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Калибровка  Eaton 9PX 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Back UPS 1000-1400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Back UPS 280-650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Smart UPS 1000, 1400, 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Smart UPS 2000,2200,3000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Комплексная профилактика Eaton 9PX 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Акустические колонки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37D9C" w:rsidRDefault="00837D9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акустики стандартная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акустики 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акустики 2.1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Сетевое оборудование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37D9C" w:rsidRDefault="00837D9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коммутатора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коммутатора 8 портов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коммутатора 16 портов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коммутатора 24 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коммутатора 48 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Микрофон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37D9C" w:rsidRDefault="00837D9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микрофона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микрофона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Мини-АТС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37D9C" w:rsidRDefault="00837D9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мини 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мини 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Монитор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 TFT монитора до 19" (включит.)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 TFT монитора до 25" (включит.)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TFT мон. до 15"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TFT мон. до 17"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TFT мон. до 19"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TFT мон. до 25"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матрицы мон. 15" (замена лампы)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матрицы мон. 17" (замена лампы)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матрицы мон. до 19" (замена 2-х ламп)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матрицы мон. до 19" (замена лампы)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матрицы мон. до 25" (замена 2-х ламп)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матрицы мон. до 25" (замена лампы)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интерфейсного шнура монитора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Моноблок/Ноутбук/Нетбук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 xml:space="preserve">Диагностика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корпусных деталей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матрицы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материнской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кулера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памяти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HDD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Профилактика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Профилактика комплексная с заменой термопасты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БП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материнской платы с заменой элект. комплект., восстановление разъема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Планшет/телефон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цепи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дисплея/дисплейного модуля/тачскрина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Замена/ремонт кнопок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антенны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Ремонт/замена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Ремонт/замена разъема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Чистка от коррозии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Системный блок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HDD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видеокарты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кулера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модуля памяти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процессора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Настройка, "лечение" вирусов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Профилактика комплексная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мат.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Технологическая чистка ПК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ОС (с сохранением данных)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Телевизор/Плазменная панель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телевизора/плазменной панели до 32"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телевизора/плазменной панели до 42"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телевизора/плазменной панели до 55"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Диагностика с выдачей акта технического состояния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Проекционное оборудование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ТО видеопроектора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Диагностика комплексная проектора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лампы без модуля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лампы с модулем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Чистка оптического блока, без замены лампы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стандартный проектора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Техническое обслуживание / Диагностика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Проведение ТО КМА (Формат А4)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Проведение ТО КМА (Формат А3)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Проведение диагностики КМА (Формат А4)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Проведение диагностики КМА (Формат А3)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RPr="009D6605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МФУ</w:t>
            </w:r>
            <w:r>
              <w:rPr>
                <w:b/>
                <w:color w:val="000000"/>
                <w:lang w:val="en-US"/>
              </w:rPr>
              <w:t xml:space="preserve"> HP LaserJet Pro 400 MFP (M425dn)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  <w:lang w:val="en-US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термопленки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резинового вала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термоблока в сборе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шлейфа сканера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блока сканирования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RPr="009D6605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МФУ</w:t>
            </w:r>
            <w:r>
              <w:rPr>
                <w:b/>
                <w:color w:val="000000"/>
                <w:lang w:val="en-US"/>
              </w:rPr>
              <w:t xml:space="preserve"> HP LaserJet Pro 400 MFP (M426dn)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  <w:lang w:val="en-US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термопленки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резинового вала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термоблока в сборе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шлейфа сканера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блока сканирования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МФУ HP LaserJet M2727nf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термопленки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резинового вала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термоблока в сборе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шлейфа сканера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блока сканирования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МФУ HP ColorLaserJet СМ2320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термопленки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резинового вала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термоблока в сборе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шлейфа сканера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ленты переноса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ленты переноса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блока сканирования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RPr="009D6605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МФУ</w:t>
            </w:r>
            <w:r>
              <w:rPr>
                <w:b/>
                <w:color w:val="000000"/>
                <w:lang w:val="en-US"/>
              </w:rPr>
              <w:t xml:space="preserve"> HP LaserJet Enterprise Flow M725f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  <w:lang w:val="en-US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термопленки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резинового вала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термоблока в сборе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шлейфа сканера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жесткого диска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блока сканирования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программного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RPr="009D6605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Принтер</w:t>
            </w:r>
            <w:r>
              <w:rPr>
                <w:b/>
                <w:color w:val="000000"/>
                <w:lang w:val="en-US"/>
              </w:rPr>
              <w:t xml:space="preserve"> Epson WorkForce Pro WF-M5299DW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  <w:lang w:val="en-US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бункера отработанных чернил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помпы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ленты позиционирования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печатающей головки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ролика натяжения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ремня привода печатающей головки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МФУ Kyocera TASKalfa 4012i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термопленки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резинового вала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термоблока в сборе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шлейфа сканера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жесткого диска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блока сканирования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программного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Принтер HP ColorLaserJet 5550 dn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термопленки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резинового вала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термоблока в сборе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ленты переноса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ленты переноса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RPr="009D6605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Принтер</w:t>
            </w:r>
            <w:r>
              <w:rPr>
                <w:b/>
                <w:color w:val="000000"/>
                <w:lang w:val="en-US"/>
              </w:rPr>
              <w:t xml:space="preserve"> HP Color Laser Jet 5225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Pr="00837D9C" w:rsidRDefault="00837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  <w:lang w:val="en-US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термопленки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резинового вала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термоблока в сборе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ленты переноса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ленты переноса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37D9C" w:rsidRDefault="0083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МФУ HP LaserJet M435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37D9C" w:rsidRDefault="00837D9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из кассеты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захвата бумаги лотка ручной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комплекта роликов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узла захвата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термопленки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резинового вала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термоблока в сборе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шлейфа сканера автоподатчика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Замена блока лазера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блока сканирования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основной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  <w:tr w:rsidR="00837D9C" w:rsidTr="00837D9C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rPr>
                <w:color w:val="000000"/>
              </w:rPr>
            </w:pPr>
            <w:r>
              <w:rPr>
                <w:color w:val="000000"/>
              </w:rPr>
              <w:t>Ремонт редуктора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9C" w:rsidRDefault="00837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9C" w:rsidRDefault="00837D9C">
            <w:pPr>
              <w:rPr>
                <w:color w:val="000000"/>
              </w:rPr>
            </w:pPr>
          </w:p>
        </w:tc>
      </w:tr>
    </w:tbl>
    <w:p w:rsidR="00F83F95" w:rsidRPr="00053290" w:rsidRDefault="00F83F95" w:rsidP="00201D80">
      <w:pPr>
        <w:rPr>
          <w:rFonts w:ascii="Franklin Gothic Book" w:hAnsi="Franklin Gothic Book"/>
        </w:rPr>
      </w:pPr>
    </w:p>
    <w:tbl>
      <w:tblPr>
        <w:tblW w:w="9840" w:type="dxa"/>
        <w:tblInd w:w="25" w:type="dxa"/>
        <w:tblLook w:val="0000" w:firstRow="0" w:lastRow="0" w:firstColumn="0" w:lastColumn="0" w:noHBand="0" w:noVBand="0"/>
      </w:tblPr>
      <w:tblGrid>
        <w:gridCol w:w="10023"/>
        <w:gridCol w:w="221"/>
      </w:tblGrid>
      <w:tr w:rsidR="00624872" w:rsidTr="00524A82">
        <w:tc>
          <w:tcPr>
            <w:tcW w:w="4620" w:type="dxa"/>
          </w:tcPr>
          <w:tbl>
            <w:tblPr>
              <w:tblW w:w="10724" w:type="dxa"/>
              <w:tblInd w:w="25" w:type="dxa"/>
              <w:tblLook w:val="0000" w:firstRow="0" w:lastRow="0" w:firstColumn="0" w:lastColumn="0" w:noHBand="0" w:noVBand="0"/>
            </w:tblPr>
            <w:tblGrid>
              <w:gridCol w:w="5504"/>
              <w:gridCol w:w="5220"/>
            </w:tblGrid>
            <w:tr w:rsidR="00624872" w:rsidTr="006034D2">
              <w:tc>
                <w:tcPr>
                  <w:tcW w:w="5504" w:type="dxa"/>
                </w:tcPr>
                <w:p w:rsidR="002E7342" w:rsidRPr="00F91260" w:rsidRDefault="00645EA3" w:rsidP="002E7342">
                  <w:pPr>
                    <w:ind w:left="29"/>
                    <w:rPr>
                      <w:rFonts w:ascii="Franklin Gothic Book" w:hAnsi="Franklin Gothic Book"/>
                      <w:b/>
                    </w:rPr>
                  </w:pPr>
                  <w:r w:rsidRPr="00F91260">
                    <w:rPr>
                      <w:rFonts w:ascii="Franklin Gothic Book" w:hAnsi="Franklin Gothic Book"/>
                      <w:b/>
                    </w:rPr>
                    <w:t>ЗАКАЗЧИК:</w:t>
                  </w:r>
                </w:p>
              </w:tc>
              <w:tc>
                <w:tcPr>
                  <w:tcW w:w="5220" w:type="dxa"/>
                </w:tcPr>
                <w:p w:rsidR="002E7342" w:rsidRPr="00F91260" w:rsidRDefault="00645EA3" w:rsidP="002E7342">
                  <w:pPr>
                    <w:rPr>
                      <w:rFonts w:ascii="Franklin Gothic Book" w:hAnsi="Franklin Gothic Book"/>
                      <w:b/>
                    </w:rPr>
                  </w:pPr>
                  <w:r w:rsidRPr="00F91260">
                    <w:rPr>
                      <w:rFonts w:ascii="Franklin Gothic Book" w:hAnsi="Franklin Gothic Book"/>
                      <w:b/>
                    </w:rPr>
                    <w:t>ИСПОЛНИТЕЛЬ:</w:t>
                  </w:r>
                </w:p>
              </w:tc>
            </w:tr>
            <w:tr w:rsidR="00624872" w:rsidTr="006034D2">
              <w:tc>
                <w:tcPr>
                  <w:tcW w:w="5504" w:type="dxa"/>
                </w:tcPr>
                <w:p w:rsidR="002E7342" w:rsidRPr="00F91260" w:rsidRDefault="002E7342" w:rsidP="002E7342">
                  <w:pPr>
                    <w:jc w:val="center"/>
                    <w:rPr>
                      <w:rFonts w:ascii="Franklin Gothic Book" w:hAnsi="Franklin Gothic Book"/>
                      <w:b/>
                      <w:bCs/>
                    </w:rPr>
                  </w:pPr>
                </w:p>
              </w:tc>
              <w:tc>
                <w:tcPr>
                  <w:tcW w:w="5220" w:type="dxa"/>
                </w:tcPr>
                <w:p w:rsidR="002E7342" w:rsidRPr="00F91260" w:rsidRDefault="002E7342" w:rsidP="002E7342">
                  <w:pPr>
                    <w:jc w:val="center"/>
                    <w:rPr>
                      <w:rFonts w:ascii="Franklin Gothic Book" w:hAnsi="Franklin Gothic Book"/>
                      <w:b/>
                      <w:bCs/>
                    </w:rPr>
                  </w:pPr>
                </w:p>
              </w:tc>
            </w:tr>
            <w:tr w:rsidR="00624872" w:rsidTr="006034D2">
              <w:tc>
                <w:tcPr>
                  <w:tcW w:w="5504" w:type="dxa"/>
                </w:tcPr>
                <w:p w:rsidR="002E7342" w:rsidRPr="00F91260" w:rsidRDefault="00645EA3" w:rsidP="002E7342">
                  <w:pPr>
                    <w:rPr>
                      <w:rFonts w:ascii="Franklin Gothic Book" w:hAnsi="Franklin Gothic Book"/>
                    </w:rPr>
                  </w:pPr>
                  <w:r w:rsidRPr="00F91260">
                    <w:rPr>
                      <w:rFonts w:ascii="Franklin Gothic Book" w:hAnsi="Franklin Gothic Book"/>
                    </w:rPr>
                    <w:t>Директор «ТНПК»</w:t>
                  </w:r>
                </w:p>
                <w:p w:rsidR="002E7342" w:rsidRPr="00F91260" w:rsidRDefault="002E7342" w:rsidP="002E7342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</w:tc>
              <w:tc>
                <w:tcPr>
                  <w:tcW w:w="5220" w:type="dxa"/>
                </w:tcPr>
                <w:p w:rsidR="00240F1D" w:rsidRPr="00F91260" w:rsidRDefault="00240F1D" w:rsidP="00240F1D">
                  <w:pPr>
                    <w:rPr>
                      <w:rFonts w:ascii="Franklin Gothic Book" w:hAnsi="Franklin Gothic Book"/>
                    </w:rPr>
                  </w:pPr>
                </w:p>
              </w:tc>
            </w:tr>
            <w:tr w:rsidR="00624872" w:rsidTr="006034D2">
              <w:tc>
                <w:tcPr>
                  <w:tcW w:w="5504" w:type="dxa"/>
                </w:tcPr>
                <w:p w:rsidR="002E7342" w:rsidRPr="00F91260" w:rsidRDefault="00645EA3" w:rsidP="002E7342">
                  <w:pPr>
                    <w:rPr>
                      <w:rFonts w:ascii="Franklin Gothic Book" w:hAnsi="Franklin Gothic Book"/>
                    </w:rPr>
                  </w:pPr>
                  <w:r w:rsidRPr="00F91260">
                    <w:rPr>
                      <w:rFonts w:ascii="Franklin Gothic Book" w:hAnsi="Franklin Gothic Book"/>
                    </w:rPr>
                    <w:t>_________________ Е.А. Парамонов</w:t>
                  </w:r>
                </w:p>
                <w:p w:rsidR="002E7342" w:rsidRPr="00F91260" w:rsidRDefault="002E7342" w:rsidP="002E7342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  <w:p w:rsidR="002E7342" w:rsidRPr="00F91260" w:rsidRDefault="00645EA3" w:rsidP="002E7342">
                  <w:pPr>
                    <w:rPr>
                      <w:rFonts w:ascii="Franklin Gothic Book" w:hAnsi="Franklin Gothic Book"/>
                    </w:rPr>
                  </w:pPr>
                  <w:r>
                    <w:rPr>
                      <w:rFonts w:ascii="Franklin Gothic Book" w:hAnsi="Franklin Gothic Book"/>
                    </w:rPr>
                    <w:t>м.п.</w:t>
                  </w:r>
                  <w:r>
                    <w:rPr>
                      <w:rFonts w:ascii="Franklin Gothic Book" w:hAnsi="Franklin Gothic Book"/>
                    </w:rPr>
                    <w:tab/>
                  </w:r>
                  <w:r w:rsidRPr="00F91260">
                    <w:rPr>
                      <w:rFonts w:ascii="Franklin Gothic Book" w:hAnsi="Franklin Gothic Book"/>
                    </w:rPr>
                    <w:t>«____» __________ 20</w:t>
                  </w:r>
                  <w:r>
                    <w:rPr>
                      <w:rFonts w:ascii="Franklin Gothic Book" w:hAnsi="Franklin Gothic Book"/>
                    </w:rPr>
                    <w:t>2</w:t>
                  </w:r>
                  <w:r w:rsidR="00240F1D">
                    <w:rPr>
                      <w:rFonts w:ascii="Franklin Gothic Book" w:hAnsi="Franklin Gothic Book"/>
                    </w:rPr>
                    <w:t>4</w:t>
                  </w:r>
                  <w:r w:rsidRPr="00F91260">
                    <w:rPr>
                      <w:rFonts w:ascii="Franklin Gothic Book" w:hAnsi="Franklin Gothic Book"/>
                    </w:rPr>
                    <w:t>г.</w:t>
                  </w:r>
                </w:p>
              </w:tc>
              <w:tc>
                <w:tcPr>
                  <w:tcW w:w="5220" w:type="dxa"/>
                </w:tcPr>
                <w:p w:rsidR="002E7342" w:rsidRPr="00F91260" w:rsidRDefault="00645EA3" w:rsidP="002E7342">
                  <w:pPr>
                    <w:rPr>
                      <w:rFonts w:ascii="Franklin Gothic Book" w:hAnsi="Franklin Gothic Book"/>
                    </w:rPr>
                  </w:pPr>
                  <w:r w:rsidRPr="00F91260">
                    <w:rPr>
                      <w:rFonts w:ascii="Franklin Gothic Book" w:hAnsi="Franklin Gothic Book"/>
                    </w:rPr>
                    <w:t xml:space="preserve">_________________ </w:t>
                  </w:r>
                </w:p>
                <w:p w:rsidR="002E7342" w:rsidRPr="00F91260" w:rsidRDefault="002E7342" w:rsidP="002E7342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  <w:p w:rsidR="002E7342" w:rsidRPr="00AC3D1D" w:rsidRDefault="00645EA3" w:rsidP="002E7342">
                  <w:pPr>
                    <w:rPr>
                      <w:rFonts w:ascii="Franklin Gothic Book" w:hAnsi="Franklin Gothic Book"/>
                    </w:rPr>
                  </w:pPr>
                  <w:r>
                    <w:rPr>
                      <w:rFonts w:ascii="Franklin Gothic Book" w:hAnsi="Franklin Gothic Book"/>
                    </w:rPr>
                    <w:t>м.п.</w:t>
                  </w:r>
                  <w:r>
                    <w:rPr>
                      <w:rFonts w:ascii="Franklin Gothic Book" w:hAnsi="Franklin Gothic Book"/>
                    </w:rPr>
                    <w:tab/>
                  </w:r>
                  <w:r w:rsidRPr="00F91260">
                    <w:rPr>
                      <w:rFonts w:ascii="Franklin Gothic Book" w:hAnsi="Franklin Gothic Book"/>
                    </w:rPr>
                    <w:t>«____» __________ 20</w:t>
                  </w:r>
                  <w:r>
                    <w:rPr>
                      <w:rFonts w:ascii="Franklin Gothic Book" w:hAnsi="Franklin Gothic Book"/>
                    </w:rPr>
                    <w:t>2</w:t>
                  </w:r>
                  <w:r w:rsidR="00240F1D">
                    <w:rPr>
                      <w:rFonts w:ascii="Franklin Gothic Book" w:hAnsi="Franklin Gothic Book"/>
                    </w:rPr>
                    <w:t>4</w:t>
                  </w:r>
                  <w:r w:rsidRPr="00F91260">
                    <w:rPr>
                      <w:rFonts w:ascii="Franklin Gothic Book" w:hAnsi="Franklin Gothic Book"/>
                    </w:rPr>
                    <w:t>г.</w:t>
                  </w:r>
                </w:p>
              </w:tc>
            </w:tr>
          </w:tbl>
          <w:p w:rsidR="00F83F95" w:rsidRPr="00F91260" w:rsidRDefault="00F83F95" w:rsidP="00AC3D1D">
            <w:pPr>
              <w:ind w:left="29"/>
              <w:rPr>
                <w:rFonts w:ascii="Franklin Gothic Book" w:hAnsi="Franklin Gothic Book"/>
                <w:b/>
              </w:rPr>
            </w:pPr>
          </w:p>
        </w:tc>
        <w:tc>
          <w:tcPr>
            <w:tcW w:w="5220" w:type="dxa"/>
          </w:tcPr>
          <w:p w:rsidR="00F83F95" w:rsidRPr="00F91260" w:rsidRDefault="00F83F95" w:rsidP="00AC3D1D">
            <w:pPr>
              <w:rPr>
                <w:rFonts w:ascii="Franklin Gothic Book" w:hAnsi="Franklin Gothic Book"/>
                <w:b/>
              </w:rPr>
            </w:pPr>
          </w:p>
        </w:tc>
      </w:tr>
      <w:tr w:rsidR="00624872" w:rsidTr="00524A82">
        <w:tc>
          <w:tcPr>
            <w:tcW w:w="46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52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</w:tr>
      <w:tr w:rsidR="00624872" w:rsidTr="00524A82">
        <w:tc>
          <w:tcPr>
            <w:tcW w:w="46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5220" w:type="dxa"/>
          </w:tcPr>
          <w:p w:rsidR="001E79F6" w:rsidRPr="00F91260" w:rsidRDefault="001E79F6" w:rsidP="00AC3D1D">
            <w:pPr>
              <w:rPr>
                <w:rFonts w:ascii="Franklin Gothic Book" w:hAnsi="Franklin Gothic Book"/>
              </w:rPr>
            </w:pPr>
          </w:p>
        </w:tc>
      </w:tr>
      <w:tr w:rsidR="00624872" w:rsidTr="00524A82">
        <w:tc>
          <w:tcPr>
            <w:tcW w:w="4620" w:type="dxa"/>
          </w:tcPr>
          <w:p w:rsidR="00F83F95" w:rsidRPr="00F91260" w:rsidRDefault="00F83F95" w:rsidP="00AC3D1D">
            <w:pPr>
              <w:rPr>
                <w:rFonts w:ascii="Franklin Gothic Book" w:hAnsi="Franklin Gothic Book"/>
              </w:rPr>
            </w:pPr>
          </w:p>
        </w:tc>
        <w:tc>
          <w:tcPr>
            <w:tcW w:w="5220" w:type="dxa"/>
          </w:tcPr>
          <w:p w:rsidR="00F83F95" w:rsidRPr="00AC3D1D" w:rsidRDefault="00F83F95" w:rsidP="00AC3D1D">
            <w:pPr>
              <w:rPr>
                <w:rFonts w:ascii="Franklin Gothic Book" w:hAnsi="Franklin Gothic Book"/>
              </w:rPr>
            </w:pPr>
          </w:p>
        </w:tc>
      </w:tr>
    </w:tbl>
    <w:p w:rsidR="00F83F95" w:rsidRPr="00AC3D1D" w:rsidRDefault="00F83F95" w:rsidP="00201D80">
      <w:pPr>
        <w:rPr>
          <w:rFonts w:ascii="Franklin Gothic Book" w:hAnsi="Franklin Gothic Book"/>
        </w:rPr>
      </w:pPr>
    </w:p>
    <w:p w:rsidR="00F83F95" w:rsidRPr="00AC3D1D" w:rsidRDefault="00F83F95" w:rsidP="00201D80">
      <w:pPr>
        <w:rPr>
          <w:rFonts w:ascii="Franklin Gothic Book" w:hAnsi="Franklin Gothic Book"/>
        </w:rPr>
      </w:pPr>
    </w:p>
    <w:p w:rsidR="00C65D43" w:rsidRPr="00F91260" w:rsidRDefault="00C65D43" w:rsidP="00C65D43">
      <w:pPr>
        <w:rPr>
          <w:rFonts w:ascii="Franklin Gothic Book" w:hAnsi="Franklin Gothic Book"/>
        </w:rPr>
      </w:pPr>
    </w:p>
    <w:p w:rsidR="001A7A0C" w:rsidRPr="00F91260" w:rsidRDefault="00645EA3" w:rsidP="00867DB5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br w:type="page"/>
      </w:r>
    </w:p>
    <w:p w:rsidR="004D18E8" w:rsidRPr="00F91260" w:rsidRDefault="00645EA3" w:rsidP="004D18E8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lastRenderedPageBreak/>
        <w:t>Приложение №2.</w:t>
      </w:r>
    </w:p>
    <w:p w:rsidR="004D18E8" w:rsidRPr="00F91260" w:rsidRDefault="00645EA3" w:rsidP="004D18E8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«Перечень проекционного </w:t>
      </w:r>
    </w:p>
    <w:p w:rsidR="004D18E8" w:rsidRPr="00F91260" w:rsidRDefault="00645EA3" w:rsidP="004D18E8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оборудования, </w:t>
      </w:r>
    </w:p>
    <w:p w:rsidR="004D18E8" w:rsidRPr="00F91260" w:rsidRDefault="00645EA3" w:rsidP="004D18E8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подлежащего сервисному </w:t>
      </w:r>
    </w:p>
    <w:p w:rsidR="004D18E8" w:rsidRPr="00F91260" w:rsidRDefault="00645EA3" w:rsidP="004D18E8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обслуживанию»</w:t>
      </w:r>
    </w:p>
    <w:p w:rsidR="004D18E8" w:rsidRPr="00F91260" w:rsidRDefault="00645EA3" w:rsidP="004D18E8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К договору № _______________</w:t>
      </w:r>
    </w:p>
    <w:p w:rsidR="004D18E8" w:rsidRDefault="00645EA3" w:rsidP="004D18E8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от «___» ________</w:t>
      </w:r>
      <w:r w:rsidR="002E7342" w:rsidRPr="00F91260">
        <w:rPr>
          <w:rFonts w:ascii="Franklin Gothic Book" w:hAnsi="Franklin Gothic Book"/>
          <w:sz w:val="24"/>
          <w:szCs w:val="24"/>
        </w:rPr>
        <w:t>___</w:t>
      </w:r>
      <w:r w:rsidRPr="00F91260">
        <w:rPr>
          <w:rFonts w:ascii="Franklin Gothic Book" w:hAnsi="Franklin Gothic Book"/>
          <w:sz w:val="24"/>
          <w:szCs w:val="24"/>
        </w:rPr>
        <w:t xml:space="preserve"> 20</w:t>
      </w:r>
      <w:r w:rsidR="002E7342">
        <w:rPr>
          <w:rFonts w:ascii="Franklin Gothic Book" w:hAnsi="Franklin Gothic Book"/>
          <w:sz w:val="24"/>
          <w:szCs w:val="24"/>
        </w:rPr>
        <w:t>2</w:t>
      </w:r>
      <w:r w:rsidR="00240F1D">
        <w:rPr>
          <w:rFonts w:ascii="Franklin Gothic Book" w:hAnsi="Franklin Gothic Book"/>
          <w:sz w:val="24"/>
          <w:szCs w:val="24"/>
        </w:rPr>
        <w:t>4</w:t>
      </w:r>
      <w:r w:rsidR="002E7342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г.</w:t>
      </w:r>
    </w:p>
    <w:p w:rsidR="00555F87" w:rsidRPr="00F91260" w:rsidRDefault="00555F87" w:rsidP="004D18E8">
      <w:pPr>
        <w:ind w:left="6096"/>
        <w:rPr>
          <w:rFonts w:ascii="Franklin Gothic Book" w:hAnsi="Franklin Gothic Book"/>
          <w:sz w:val="24"/>
          <w:szCs w:val="24"/>
        </w:rPr>
      </w:pPr>
    </w:p>
    <w:p w:rsidR="004D18E8" w:rsidRPr="00F91260" w:rsidRDefault="004D18E8" w:rsidP="004D18E8">
      <w:pPr>
        <w:rPr>
          <w:rFonts w:ascii="Franklin Gothic Book" w:hAnsi="Franklin Gothic Book"/>
          <w:sz w:val="16"/>
          <w:szCs w:val="16"/>
        </w:rPr>
      </w:pPr>
    </w:p>
    <w:p w:rsidR="004D18E8" w:rsidRPr="00F91260" w:rsidRDefault="00645EA3" w:rsidP="004D18E8">
      <w:pPr>
        <w:pStyle w:val="2"/>
        <w:spacing w:before="0"/>
        <w:jc w:val="center"/>
        <w:rPr>
          <w:rFonts w:ascii="Franklin Gothic Book" w:hAnsi="Franklin Gothic Book"/>
        </w:rPr>
      </w:pPr>
      <w:bookmarkStart w:id="0" w:name="_Toc318893797"/>
      <w:bookmarkStart w:id="1" w:name="_Ref318894006"/>
      <w:r w:rsidRPr="00F91260">
        <w:rPr>
          <w:rFonts w:ascii="Franklin Gothic Book" w:hAnsi="Franklin Gothic Book"/>
        </w:rPr>
        <w:t>Перечень проекционного оборудования,</w:t>
      </w:r>
    </w:p>
    <w:p w:rsidR="004D18E8" w:rsidRDefault="00645EA3" w:rsidP="004D18E8">
      <w:pPr>
        <w:pStyle w:val="2"/>
        <w:spacing w:before="0"/>
        <w:jc w:val="center"/>
        <w:rPr>
          <w:rFonts w:ascii="Franklin Gothic Book" w:hAnsi="Franklin Gothic Book"/>
        </w:rPr>
      </w:pPr>
      <w:r w:rsidRPr="00F91260">
        <w:rPr>
          <w:rFonts w:ascii="Franklin Gothic Book" w:hAnsi="Franklin Gothic Book"/>
        </w:rPr>
        <w:t>подлежащего сервисному обслуживанию</w:t>
      </w:r>
      <w:bookmarkEnd w:id="0"/>
      <w:bookmarkEnd w:id="1"/>
    </w:p>
    <w:p w:rsidR="00555F87" w:rsidRPr="00555F87" w:rsidRDefault="00555F87" w:rsidP="00555F87"/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243"/>
        <w:gridCol w:w="2692"/>
        <w:gridCol w:w="1418"/>
      </w:tblGrid>
      <w:tr w:rsidR="009E7E77" w:rsidTr="009E7E77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center"/>
              <w:rPr>
                <w:rFonts w:ascii="Franklin Gothic Book" w:hAnsi="Franklin Gothic Book"/>
                <w:b/>
                <w:bCs/>
              </w:rPr>
            </w:pPr>
            <w:bookmarkStart w:id="2" w:name="OLE_LINK3"/>
            <w:bookmarkStart w:id="3" w:name="OLE_LINK4"/>
            <w:r>
              <w:rPr>
                <w:rFonts w:ascii="Franklin Gothic Book" w:hAnsi="Franklin Gothic Book"/>
                <w:b/>
                <w:bCs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Марка аппарата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Место установки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Стоимость СО, руб.</w:t>
            </w:r>
          </w:p>
          <w:p w:rsidR="009E7E77" w:rsidRDefault="009E7E77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в т.ч. НДС</w:t>
            </w: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Infocus inl2169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jc w:val="center"/>
              <w:rPr>
                <w:rFonts w:ascii="Franklin Gothic Book" w:hAnsi="Franklin Gothic Book"/>
                <w:b/>
                <w:bCs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EB-X12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Vivitek Qumi Q7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Infocus inl2169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213-а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EB-X18 (H551B)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213-б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Infocus inl2169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Проектор Sony VPL-SW536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Тюмень Каб.№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  <w:lang w:val="en-US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EB-W04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14-а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EB-W04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Sony VPL-SW536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EB-X18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EB-W04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EB-X12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27-а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Infocus inl2169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30-а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30-б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lastRenderedPageBreak/>
              <w:t>2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EB-X24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EB-X18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EB-X24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EB-W04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EB-980W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Infocus inl2169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EB-X24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EH-TW9400W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EH-TW9400W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38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Infocus inl2169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39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EB-536WI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4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Benq MH741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4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Sony VPL-SW536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4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Sony VPL-SW536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4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Sony VPL-SW536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77" w:rsidRDefault="009E7E7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4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Проектор Epson EB-X18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Винзили Каб.№ 406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</w:tr>
      <w:tr w:rsidR="009E7E77" w:rsidTr="009E7E77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77" w:rsidRDefault="009E7E77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77" w:rsidRDefault="009E7E7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E7E77" w:rsidRDefault="009E7E77">
            <w:pPr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77" w:rsidRDefault="009E7E77">
            <w:pPr>
              <w:rPr>
                <w:rFonts w:ascii="Franklin Gothic Book" w:hAnsi="Franklin Gothic Book"/>
              </w:rPr>
            </w:pPr>
          </w:p>
        </w:tc>
        <w:bookmarkEnd w:id="2"/>
        <w:bookmarkEnd w:id="3"/>
      </w:tr>
    </w:tbl>
    <w:p w:rsidR="004D18E8" w:rsidRPr="00053290" w:rsidRDefault="004D18E8" w:rsidP="004D18E8">
      <w:pPr>
        <w:rPr>
          <w:rFonts w:ascii="Franklin Gothic Book" w:hAnsi="Franklin Gothic Book"/>
        </w:rPr>
      </w:pPr>
    </w:p>
    <w:p w:rsidR="004D18E8" w:rsidRPr="00053290" w:rsidRDefault="004D18E8" w:rsidP="004D18E8">
      <w:pPr>
        <w:rPr>
          <w:rFonts w:ascii="Franklin Gothic Book" w:hAnsi="Franklin Gothic Book"/>
        </w:rPr>
      </w:pPr>
    </w:p>
    <w:tbl>
      <w:tblPr>
        <w:tblW w:w="10724" w:type="dxa"/>
        <w:tblInd w:w="25" w:type="dxa"/>
        <w:tblLook w:val="0000" w:firstRow="0" w:lastRow="0" w:firstColumn="0" w:lastColumn="0" w:noHBand="0" w:noVBand="0"/>
      </w:tblPr>
      <w:tblGrid>
        <w:gridCol w:w="5504"/>
        <w:gridCol w:w="5220"/>
      </w:tblGrid>
      <w:tr w:rsidR="00624872" w:rsidTr="002E7342">
        <w:tc>
          <w:tcPr>
            <w:tcW w:w="5504" w:type="dxa"/>
          </w:tcPr>
          <w:p w:rsidR="002E7342" w:rsidRPr="00F91260" w:rsidRDefault="00645EA3" w:rsidP="006034D2">
            <w:pPr>
              <w:ind w:left="29"/>
              <w:rPr>
                <w:rFonts w:ascii="Franklin Gothic Book" w:hAnsi="Franklin Gothic Book"/>
                <w:b/>
              </w:rPr>
            </w:pPr>
            <w:r w:rsidRPr="00F91260">
              <w:rPr>
                <w:rFonts w:ascii="Franklin Gothic Book" w:hAnsi="Franklin Gothic Book"/>
                <w:b/>
              </w:rPr>
              <w:t>ЗАКАЗЧИК:</w:t>
            </w:r>
          </w:p>
        </w:tc>
        <w:tc>
          <w:tcPr>
            <w:tcW w:w="5220" w:type="dxa"/>
          </w:tcPr>
          <w:p w:rsidR="002E7342" w:rsidRPr="00F91260" w:rsidRDefault="00645EA3" w:rsidP="006034D2">
            <w:pPr>
              <w:rPr>
                <w:rFonts w:ascii="Franklin Gothic Book" w:hAnsi="Franklin Gothic Book"/>
                <w:b/>
              </w:rPr>
            </w:pPr>
            <w:r w:rsidRPr="00F91260">
              <w:rPr>
                <w:rFonts w:ascii="Franklin Gothic Book" w:hAnsi="Franklin Gothic Book"/>
                <w:b/>
              </w:rPr>
              <w:t>ИСПОЛНИТЕЛЬ:</w:t>
            </w:r>
          </w:p>
        </w:tc>
      </w:tr>
      <w:tr w:rsidR="00624872" w:rsidTr="002E7342">
        <w:tc>
          <w:tcPr>
            <w:tcW w:w="5504" w:type="dxa"/>
          </w:tcPr>
          <w:p w:rsidR="002E7342" w:rsidRPr="00F91260" w:rsidRDefault="002E7342" w:rsidP="006034D2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5220" w:type="dxa"/>
          </w:tcPr>
          <w:p w:rsidR="002E7342" w:rsidRPr="00F91260" w:rsidRDefault="002E7342" w:rsidP="006034D2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</w:tr>
      <w:tr w:rsidR="00624872" w:rsidTr="002E7342">
        <w:tc>
          <w:tcPr>
            <w:tcW w:w="5504" w:type="dxa"/>
          </w:tcPr>
          <w:p w:rsidR="002E7342" w:rsidRPr="00F91260" w:rsidRDefault="00645EA3" w:rsidP="006034D2">
            <w:pPr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>Директор «ТНПК»</w:t>
            </w:r>
          </w:p>
          <w:p w:rsidR="002E7342" w:rsidRPr="00F91260" w:rsidRDefault="002E7342" w:rsidP="006034D2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5220" w:type="dxa"/>
          </w:tcPr>
          <w:p w:rsidR="002E7342" w:rsidRPr="00F91260" w:rsidRDefault="002E7342" w:rsidP="00240F1D">
            <w:pPr>
              <w:rPr>
                <w:rFonts w:ascii="Franklin Gothic Book" w:hAnsi="Franklin Gothic Book"/>
              </w:rPr>
            </w:pPr>
          </w:p>
        </w:tc>
      </w:tr>
      <w:tr w:rsidR="00624872" w:rsidTr="002E7342">
        <w:tc>
          <w:tcPr>
            <w:tcW w:w="5504" w:type="dxa"/>
          </w:tcPr>
          <w:p w:rsidR="002E7342" w:rsidRPr="00F91260" w:rsidRDefault="00645EA3" w:rsidP="006034D2">
            <w:pPr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>_________________ Е.А. Парамонов</w:t>
            </w:r>
          </w:p>
          <w:p w:rsidR="002E7342" w:rsidRPr="00F91260" w:rsidRDefault="002E7342" w:rsidP="006034D2">
            <w:pPr>
              <w:jc w:val="center"/>
              <w:rPr>
                <w:rFonts w:ascii="Franklin Gothic Book" w:hAnsi="Franklin Gothic Book"/>
              </w:rPr>
            </w:pPr>
          </w:p>
          <w:p w:rsidR="002E7342" w:rsidRPr="00F91260" w:rsidRDefault="00645EA3" w:rsidP="006034D2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м.п.</w:t>
            </w:r>
            <w:r>
              <w:rPr>
                <w:rFonts w:ascii="Franklin Gothic Book" w:hAnsi="Franklin Gothic Book"/>
              </w:rPr>
              <w:tab/>
            </w:r>
            <w:r w:rsidRPr="00F91260">
              <w:rPr>
                <w:rFonts w:ascii="Franklin Gothic Book" w:hAnsi="Franklin Gothic Book"/>
              </w:rPr>
              <w:t>«____» __________ 20</w:t>
            </w:r>
            <w:r>
              <w:rPr>
                <w:rFonts w:ascii="Franklin Gothic Book" w:hAnsi="Franklin Gothic Book"/>
              </w:rPr>
              <w:t>2</w:t>
            </w:r>
            <w:r w:rsidR="00240F1D">
              <w:rPr>
                <w:rFonts w:ascii="Franklin Gothic Book" w:hAnsi="Franklin Gothic Book"/>
              </w:rPr>
              <w:t>4</w:t>
            </w:r>
            <w:r w:rsidRPr="00F91260">
              <w:rPr>
                <w:rFonts w:ascii="Franklin Gothic Book" w:hAnsi="Franklin Gothic Book"/>
              </w:rPr>
              <w:t>г.</w:t>
            </w:r>
          </w:p>
        </w:tc>
        <w:tc>
          <w:tcPr>
            <w:tcW w:w="5220" w:type="dxa"/>
          </w:tcPr>
          <w:p w:rsidR="002E7342" w:rsidRPr="00F91260" w:rsidRDefault="00645EA3" w:rsidP="006034D2">
            <w:pPr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 xml:space="preserve">_________________ </w:t>
            </w:r>
            <w:r w:rsidR="009E7E77">
              <w:rPr>
                <w:rFonts w:ascii="Franklin Gothic Book" w:hAnsi="Franklin Gothic Book"/>
              </w:rPr>
              <w:t xml:space="preserve"> </w:t>
            </w:r>
          </w:p>
          <w:p w:rsidR="002E7342" w:rsidRPr="00F91260" w:rsidRDefault="002E7342" w:rsidP="006034D2">
            <w:pPr>
              <w:jc w:val="center"/>
              <w:rPr>
                <w:rFonts w:ascii="Franklin Gothic Book" w:hAnsi="Franklin Gothic Book"/>
              </w:rPr>
            </w:pPr>
          </w:p>
          <w:p w:rsidR="002E7342" w:rsidRPr="00AC3D1D" w:rsidRDefault="00645EA3" w:rsidP="006034D2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м.п.</w:t>
            </w:r>
            <w:r>
              <w:rPr>
                <w:rFonts w:ascii="Franklin Gothic Book" w:hAnsi="Franklin Gothic Book"/>
              </w:rPr>
              <w:tab/>
            </w:r>
            <w:r w:rsidRPr="00F91260">
              <w:rPr>
                <w:rFonts w:ascii="Franklin Gothic Book" w:hAnsi="Franklin Gothic Book"/>
              </w:rPr>
              <w:t>«____» __________ 20</w:t>
            </w:r>
            <w:r>
              <w:rPr>
                <w:rFonts w:ascii="Franklin Gothic Book" w:hAnsi="Franklin Gothic Book"/>
              </w:rPr>
              <w:t>2</w:t>
            </w:r>
            <w:r w:rsidR="00240F1D">
              <w:rPr>
                <w:rFonts w:ascii="Franklin Gothic Book" w:hAnsi="Franklin Gothic Book"/>
              </w:rPr>
              <w:t>4</w:t>
            </w:r>
            <w:r w:rsidRPr="00F91260">
              <w:rPr>
                <w:rFonts w:ascii="Franklin Gothic Book" w:hAnsi="Franklin Gothic Book"/>
              </w:rPr>
              <w:t>г.</w:t>
            </w:r>
          </w:p>
        </w:tc>
      </w:tr>
    </w:tbl>
    <w:p w:rsidR="004D18E8" w:rsidRPr="002E7342" w:rsidRDefault="004D18E8" w:rsidP="004D18E8">
      <w:pPr>
        <w:rPr>
          <w:rFonts w:ascii="Franklin Gothic Book" w:hAnsi="Franklin Gothic Book"/>
        </w:rPr>
      </w:pPr>
    </w:p>
    <w:p w:rsidR="004D18E8" w:rsidRPr="00F91260" w:rsidRDefault="00645EA3" w:rsidP="004D18E8">
      <w:pPr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br w:type="page"/>
      </w:r>
    </w:p>
    <w:p w:rsidR="004C0C5C" w:rsidRPr="00F91260" w:rsidRDefault="00645EA3" w:rsidP="004C0C5C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lastRenderedPageBreak/>
        <w:t xml:space="preserve">Приложение </w:t>
      </w:r>
      <w:r w:rsidR="00CF1DD7" w:rsidRPr="00F91260">
        <w:rPr>
          <w:rFonts w:ascii="Franklin Gothic Book" w:hAnsi="Franklin Gothic Book"/>
          <w:sz w:val="24"/>
          <w:szCs w:val="24"/>
        </w:rPr>
        <w:t>№</w:t>
      </w:r>
      <w:r w:rsidR="004D18E8" w:rsidRPr="00F91260">
        <w:rPr>
          <w:rFonts w:ascii="Franklin Gothic Book" w:hAnsi="Franklin Gothic Book"/>
          <w:sz w:val="24"/>
          <w:szCs w:val="24"/>
        </w:rPr>
        <w:t>3</w:t>
      </w:r>
      <w:r w:rsidRPr="00F91260">
        <w:rPr>
          <w:rFonts w:ascii="Franklin Gothic Book" w:hAnsi="Franklin Gothic Book"/>
          <w:sz w:val="24"/>
          <w:szCs w:val="24"/>
        </w:rPr>
        <w:t>.</w:t>
      </w:r>
    </w:p>
    <w:p w:rsidR="004C0C5C" w:rsidRPr="00F91260" w:rsidRDefault="00645EA3" w:rsidP="004C0C5C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«Перечень копировально – множительного оборудования, </w:t>
      </w:r>
    </w:p>
    <w:p w:rsidR="004C0C5C" w:rsidRPr="00F91260" w:rsidRDefault="00645EA3" w:rsidP="004C0C5C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 xml:space="preserve">подлежащего сервисному </w:t>
      </w:r>
    </w:p>
    <w:p w:rsidR="004C0C5C" w:rsidRPr="00F91260" w:rsidRDefault="00645EA3" w:rsidP="004C0C5C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обслуживанию»</w:t>
      </w:r>
    </w:p>
    <w:p w:rsidR="004C0C5C" w:rsidRPr="00F91260" w:rsidRDefault="00645EA3" w:rsidP="004C0C5C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К договору № _______________</w:t>
      </w:r>
    </w:p>
    <w:p w:rsidR="004C0C5C" w:rsidRDefault="00645EA3" w:rsidP="004C0C5C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от «___» ________</w:t>
      </w:r>
      <w:r w:rsidR="00A21360" w:rsidRPr="00F91260">
        <w:rPr>
          <w:rFonts w:ascii="Franklin Gothic Book" w:hAnsi="Franklin Gothic Book"/>
          <w:sz w:val="24"/>
          <w:szCs w:val="24"/>
        </w:rPr>
        <w:t>___</w:t>
      </w:r>
      <w:r w:rsidRPr="00F91260">
        <w:rPr>
          <w:rFonts w:ascii="Franklin Gothic Book" w:hAnsi="Franklin Gothic Book"/>
          <w:sz w:val="24"/>
          <w:szCs w:val="24"/>
        </w:rPr>
        <w:t xml:space="preserve"> 20</w:t>
      </w:r>
      <w:r w:rsidR="00A21360">
        <w:rPr>
          <w:rFonts w:ascii="Franklin Gothic Book" w:hAnsi="Franklin Gothic Book"/>
          <w:sz w:val="24"/>
          <w:szCs w:val="24"/>
        </w:rPr>
        <w:t>2</w:t>
      </w:r>
      <w:r w:rsidR="00240F1D">
        <w:rPr>
          <w:rFonts w:ascii="Franklin Gothic Book" w:hAnsi="Franklin Gothic Book"/>
          <w:sz w:val="24"/>
          <w:szCs w:val="24"/>
        </w:rPr>
        <w:t>4</w:t>
      </w:r>
      <w:r w:rsidR="00A21360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г.</w:t>
      </w:r>
    </w:p>
    <w:p w:rsidR="004C0C5C" w:rsidRPr="00555F87" w:rsidRDefault="004C0C5C" w:rsidP="004C0C5C">
      <w:pPr>
        <w:rPr>
          <w:rFonts w:ascii="Franklin Gothic Book" w:hAnsi="Franklin Gothic Book"/>
          <w:sz w:val="28"/>
          <w:szCs w:val="28"/>
        </w:rPr>
      </w:pPr>
    </w:p>
    <w:p w:rsidR="004C0C5C" w:rsidRPr="00555F87" w:rsidRDefault="00645EA3" w:rsidP="004C0C5C">
      <w:pPr>
        <w:pStyle w:val="2"/>
        <w:spacing w:before="0"/>
        <w:jc w:val="center"/>
        <w:rPr>
          <w:rFonts w:ascii="Franklin Gothic Book" w:hAnsi="Franklin Gothic Book"/>
        </w:rPr>
      </w:pPr>
      <w:r w:rsidRPr="00555F87">
        <w:rPr>
          <w:rFonts w:ascii="Franklin Gothic Book" w:hAnsi="Franklin Gothic Book"/>
        </w:rPr>
        <w:t>Перечень копировально – множительного оборудования,</w:t>
      </w:r>
      <w:r w:rsidR="00555F87" w:rsidRPr="00555F87">
        <w:rPr>
          <w:rFonts w:ascii="Franklin Gothic Book" w:hAnsi="Franklin Gothic Book"/>
        </w:rPr>
        <w:t xml:space="preserve"> </w:t>
      </w:r>
    </w:p>
    <w:p w:rsidR="004C0C5C" w:rsidRPr="00555F87" w:rsidRDefault="00645EA3" w:rsidP="004C0C5C">
      <w:pPr>
        <w:pStyle w:val="2"/>
        <w:spacing w:before="0"/>
        <w:jc w:val="center"/>
        <w:rPr>
          <w:rFonts w:ascii="Franklin Gothic Book" w:hAnsi="Franklin Gothic Book"/>
        </w:rPr>
      </w:pPr>
      <w:r w:rsidRPr="00555F87">
        <w:rPr>
          <w:rFonts w:ascii="Franklin Gothic Book" w:hAnsi="Franklin Gothic Book"/>
        </w:rPr>
        <w:t>подлежащего сервисному обслуживанию</w:t>
      </w:r>
    </w:p>
    <w:tbl>
      <w:tblPr>
        <w:tblW w:w="4867" w:type="pct"/>
        <w:tblLook w:val="04A0" w:firstRow="1" w:lastRow="0" w:firstColumn="1" w:lastColumn="0" w:noHBand="0" w:noVBand="1"/>
      </w:tblPr>
      <w:tblGrid>
        <w:gridCol w:w="486"/>
        <w:gridCol w:w="4586"/>
        <w:gridCol w:w="2461"/>
        <w:gridCol w:w="1593"/>
        <w:gridCol w:w="870"/>
      </w:tblGrid>
      <w:tr w:rsidR="00923B94" w:rsidTr="00923B94">
        <w:trPr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  <w:bookmarkStart w:id="4" w:name="OLE_LINK6"/>
            <w:bookmarkStart w:id="5" w:name="OLE_LINK7"/>
            <w:r>
              <w:rPr>
                <w:rFonts w:ascii="Franklin Gothic Book" w:hAnsi="Franklin Gothic Book"/>
                <w:b/>
              </w:rPr>
              <w:t>№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Марка аппарата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Место установки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 xml:space="preserve">Стоимость СО </w:t>
            </w:r>
            <w:r>
              <w:rPr>
                <w:rFonts w:ascii="Franklin Gothic Book" w:hAnsi="Franklin Gothic Book"/>
                <w:b/>
                <w:bCs/>
              </w:rPr>
              <w:t>в т.ч. НДС</w:t>
            </w:r>
            <w:r>
              <w:rPr>
                <w:rFonts w:ascii="Franklin Gothic Book" w:hAnsi="Franklin Gothic Book"/>
                <w:b/>
              </w:rPr>
              <w:t>, руб.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  <w:b/>
              </w:rPr>
              <w:t>Кол-во СО в год</w:t>
            </w:r>
          </w:p>
        </w:tc>
      </w:tr>
      <w:tr w:rsidR="008F2374" w:rsidRPr="008F2374" w:rsidTr="000E64C6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74" w:rsidRPr="008F2374" w:rsidRDefault="008F2374" w:rsidP="008F237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8F2374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374" w:rsidRPr="00FD7193" w:rsidRDefault="008F2374" w:rsidP="008F237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 w:rsidRPr="008F2374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Pro 400 MFP (M425dn)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374" w:rsidRPr="008F2374" w:rsidRDefault="008F2374" w:rsidP="008F237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8F2374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Тюмень Каб.№ 103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74" w:rsidRPr="008F2374" w:rsidRDefault="008F2374" w:rsidP="008F237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374" w:rsidRPr="008F2374" w:rsidRDefault="008F2374" w:rsidP="008F237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8F2374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8F2374" w:rsidTr="000E64C6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74" w:rsidRDefault="008F2374" w:rsidP="000E64C6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74" w:rsidRDefault="008F2374" w:rsidP="000E64C6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 HP ColorLaserJet CM2320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74" w:rsidRDefault="008F2374" w:rsidP="000E64C6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Тюмень Каб.№ 105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74" w:rsidRPr="00A7469E" w:rsidRDefault="008F2374" w:rsidP="000E64C6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2374" w:rsidRPr="00A7469E" w:rsidRDefault="008F2374" w:rsidP="000E64C6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Enterprise Flow M725f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Тюмень Каб.№ 105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Принтер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Epson WorkForce Pro WF-M5299DW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Тюмень Каб.№ 105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 Kyocera TASKalfa 4012i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 xml:space="preserve">Тюмень </w:t>
            </w: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 xml:space="preserve">2 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этаж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Принтер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ColorLaserJet CP5225 dn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 xml:space="preserve">Тюмень </w:t>
            </w: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 xml:space="preserve">2 </w:t>
            </w: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этаж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Pro 400 MFP M426fdn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0B72FD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Тюмень Каб.№ 202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Pro 400 MFP M426fdn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0B72FD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Тюмень Каб.№ 209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Enterprise Flow M725f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Тюмень Каб.№ 218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Pro 400 MFP (M425dn)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Тюмень Каб.№ 303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Enterprise Flow M725f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 xml:space="preserve">Тюмень </w:t>
            </w: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Библиотека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Pro 400 MFP M426fdn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0B72FD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 xml:space="preserve">Тюмень </w:t>
            </w: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Дежурные по общежитию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Pro 400 MFP (M425dn)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Тюмень МЛЧ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A7469E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 Kyocera TASKalfa 4012i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Каб.№13-а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FD7193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Enterprise Flow M725f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 № 25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FD15D7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Принтер HP ColorLaserJet 5550 dtn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Каб.№100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FD15D7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FD15D7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FD15D7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 HP LaserJet  M428fdn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0B72FD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 № 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FD15D7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FD7193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Принтер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Epson WorkForce Pro WF-M5299DW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0B72FD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 № 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  <w:r w:rsidR="005142BA"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FD7193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Принтер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Color Laser Jet 5225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Каб.№203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5142BA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FD7193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Принтер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Color Laser Jet 5225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Каб.№204-б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5142BA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 Kyocera TASKalfa 4012i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Каб.№204-б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FD15D7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FD7193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Pro 400 MFP M426fdn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0B72FD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 № 301-а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 w:rsidR="005142BA"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Enterprise Flow M725f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Каб.№302-а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FD15D7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FD7193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HP LaserJet Pro 400 MFP M426fdn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0B72FD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 № 304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FD15D7" w:rsidTr="00A7469E">
        <w:trPr>
          <w:trHeight w:val="39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FD15D7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15D7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 xml:space="preserve"> HP MFP M477fdw 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0B72FD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 № 402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  <w:r w:rsidR="005142BA"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Pr="00FD7193" w:rsidRDefault="00FD15D7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923B94" w:rsidRPr="00FD7193">
              <w:rPr>
                <w:rFonts w:ascii="Franklin Gothic Book" w:hAnsi="Franklin Gothic Book" w:cs="Calibri"/>
                <w:color w:val="000000"/>
                <w:sz w:val="22"/>
                <w:szCs w:val="22"/>
                <w:lang w:val="en-US"/>
              </w:rPr>
              <w:t>HP LaserJet 2727nf MFP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Каб.№ 403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FD15D7" w:rsidTr="00A7469E">
        <w:trPr>
          <w:trHeight w:val="3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FD15D7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FD15D7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 Epson M15180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0B72FD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каб. № 2-109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lastRenderedPageBreak/>
              <w:t>2</w:t>
            </w:r>
            <w:r w:rsidR="00A7469E"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 Laser Jet M435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Библиотека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5142BA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 w:rsidR="00A7469E"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 Kyocera TASKalfa 4012i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Библиотека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FD15D7" w:rsidTr="00A7469E">
        <w:trPr>
          <w:trHeight w:val="3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 w:rsidR="00A7469E"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FD15D7" w:rsidRDefault="005142BA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</w:t>
            </w:r>
            <w:r w:rsidRPr="00FD15D7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 xml:space="preserve"> </w:t>
            </w:r>
            <w:r w:rsidR="00FD15D7" w:rsidRPr="00FD15D7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HP 500 Plus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0B72FD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Библиотека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FD15D7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5D7" w:rsidRPr="00A7469E" w:rsidRDefault="005142BA" w:rsidP="00FD15D7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A7469E">
        <w:trPr>
          <w:trHeight w:val="3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5142BA">
            <w:pPr>
              <w:jc w:val="right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3</w:t>
            </w:r>
            <w:r w:rsidR="00A7469E"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Default="00923B94">
            <w:pPr>
              <w:spacing w:line="254" w:lineRule="auto"/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МФУ HP LaserJet M435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0B72FD" w:rsidRDefault="00923B94" w:rsidP="000B72FD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0B72FD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Винзили Дежурные по общежитию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B94" w:rsidRPr="00A7469E" w:rsidRDefault="00923B94">
            <w:pPr>
              <w:rPr>
                <w:rFonts w:ascii="Franklin Gothic Book" w:hAnsi="Franklin Gothic Book" w:cs="Calibri"/>
                <w:color w:val="000000"/>
                <w:sz w:val="22"/>
                <w:szCs w:val="22"/>
              </w:rPr>
            </w:pPr>
            <w:r w:rsidRPr="00A7469E">
              <w:rPr>
                <w:rFonts w:ascii="Franklin Gothic Book" w:hAnsi="Franklin Gothic Book" w:cs="Calibri"/>
                <w:color w:val="000000"/>
                <w:sz w:val="22"/>
                <w:szCs w:val="22"/>
              </w:rPr>
              <w:t>2</w:t>
            </w:r>
          </w:p>
        </w:tc>
      </w:tr>
      <w:tr w:rsidR="00923B94" w:rsidTr="00923B94"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ВСЕГО: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bookmarkEnd w:id="4"/>
        <w:bookmarkEnd w:id="5"/>
      </w:tr>
    </w:tbl>
    <w:p w:rsidR="00053290" w:rsidRDefault="00053290" w:rsidP="004C0C5C">
      <w:pPr>
        <w:rPr>
          <w:rFonts w:ascii="Franklin Gothic Book" w:hAnsi="Franklin Gothic Book"/>
          <w:lang w:val="en-US"/>
        </w:rPr>
      </w:pPr>
    </w:p>
    <w:p w:rsidR="00053290" w:rsidRPr="00053290" w:rsidRDefault="00053290" w:rsidP="004C0C5C">
      <w:pPr>
        <w:rPr>
          <w:rFonts w:ascii="Franklin Gothic Book" w:hAnsi="Franklin Gothic Book"/>
        </w:rPr>
      </w:pPr>
    </w:p>
    <w:tbl>
      <w:tblPr>
        <w:tblW w:w="10028" w:type="dxa"/>
        <w:tblInd w:w="25" w:type="dxa"/>
        <w:tblLook w:val="0000" w:firstRow="0" w:lastRow="0" w:firstColumn="0" w:lastColumn="0" w:noHBand="0" w:noVBand="0"/>
      </w:tblPr>
      <w:tblGrid>
        <w:gridCol w:w="10023"/>
        <w:gridCol w:w="221"/>
      </w:tblGrid>
      <w:tr w:rsidR="00624872" w:rsidTr="00D920D4">
        <w:tc>
          <w:tcPr>
            <w:tcW w:w="9807" w:type="dxa"/>
          </w:tcPr>
          <w:tbl>
            <w:tblPr>
              <w:tblW w:w="10724" w:type="dxa"/>
              <w:tblInd w:w="25" w:type="dxa"/>
              <w:tblLook w:val="0000" w:firstRow="0" w:lastRow="0" w:firstColumn="0" w:lastColumn="0" w:noHBand="0" w:noVBand="0"/>
            </w:tblPr>
            <w:tblGrid>
              <w:gridCol w:w="5504"/>
              <w:gridCol w:w="5220"/>
            </w:tblGrid>
            <w:tr w:rsidR="00624872" w:rsidTr="006034D2">
              <w:tc>
                <w:tcPr>
                  <w:tcW w:w="5504" w:type="dxa"/>
                </w:tcPr>
                <w:p w:rsidR="00A21360" w:rsidRPr="00F91260" w:rsidRDefault="00645EA3" w:rsidP="00A21360">
                  <w:pPr>
                    <w:ind w:left="29"/>
                    <w:rPr>
                      <w:rFonts w:ascii="Franklin Gothic Book" w:hAnsi="Franklin Gothic Book"/>
                      <w:b/>
                    </w:rPr>
                  </w:pPr>
                  <w:r w:rsidRPr="00F91260">
                    <w:rPr>
                      <w:rFonts w:ascii="Franklin Gothic Book" w:hAnsi="Franklin Gothic Book"/>
                      <w:b/>
                    </w:rPr>
                    <w:t>ЗАКАЗЧИК:</w:t>
                  </w:r>
                </w:p>
              </w:tc>
              <w:tc>
                <w:tcPr>
                  <w:tcW w:w="5220" w:type="dxa"/>
                </w:tcPr>
                <w:p w:rsidR="00A21360" w:rsidRPr="00F91260" w:rsidRDefault="00645EA3" w:rsidP="00A21360">
                  <w:pPr>
                    <w:rPr>
                      <w:rFonts w:ascii="Franklin Gothic Book" w:hAnsi="Franklin Gothic Book"/>
                      <w:b/>
                    </w:rPr>
                  </w:pPr>
                  <w:r w:rsidRPr="00F91260">
                    <w:rPr>
                      <w:rFonts w:ascii="Franklin Gothic Book" w:hAnsi="Franklin Gothic Book"/>
                      <w:b/>
                    </w:rPr>
                    <w:t>ИСПОЛНИТЕЛЬ:</w:t>
                  </w:r>
                </w:p>
              </w:tc>
            </w:tr>
            <w:tr w:rsidR="00624872" w:rsidTr="006034D2">
              <w:tc>
                <w:tcPr>
                  <w:tcW w:w="5504" w:type="dxa"/>
                </w:tcPr>
                <w:p w:rsidR="00A21360" w:rsidRPr="00F91260" w:rsidRDefault="00A21360" w:rsidP="00A21360">
                  <w:pPr>
                    <w:jc w:val="center"/>
                    <w:rPr>
                      <w:rFonts w:ascii="Franklin Gothic Book" w:hAnsi="Franklin Gothic Book"/>
                      <w:b/>
                      <w:bCs/>
                    </w:rPr>
                  </w:pPr>
                </w:p>
              </w:tc>
              <w:tc>
                <w:tcPr>
                  <w:tcW w:w="5220" w:type="dxa"/>
                </w:tcPr>
                <w:p w:rsidR="00A21360" w:rsidRPr="00F91260" w:rsidRDefault="00A21360" w:rsidP="00A21360">
                  <w:pPr>
                    <w:jc w:val="center"/>
                    <w:rPr>
                      <w:rFonts w:ascii="Franklin Gothic Book" w:hAnsi="Franklin Gothic Book"/>
                      <w:b/>
                      <w:bCs/>
                    </w:rPr>
                  </w:pPr>
                </w:p>
              </w:tc>
            </w:tr>
            <w:tr w:rsidR="00624872" w:rsidTr="006034D2">
              <w:tc>
                <w:tcPr>
                  <w:tcW w:w="5504" w:type="dxa"/>
                </w:tcPr>
                <w:p w:rsidR="00A21360" w:rsidRPr="00F91260" w:rsidRDefault="00645EA3" w:rsidP="00A21360">
                  <w:pPr>
                    <w:rPr>
                      <w:rFonts w:ascii="Franklin Gothic Book" w:hAnsi="Franklin Gothic Book"/>
                    </w:rPr>
                  </w:pPr>
                  <w:r w:rsidRPr="00F91260">
                    <w:rPr>
                      <w:rFonts w:ascii="Franklin Gothic Book" w:hAnsi="Franklin Gothic Book"/>
                    </w:rPr>
                    <w:t>Директор «ТНПК»</w:t>
                  </w:r>
                </w:p>
                <w:p w:rsidR="00A21360" w:rsidRPr="00F91260" w:rsidRDefault="00A21360" w:rsidP="00A21360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</w:tc>
              <w:tc>
                <w:tcPr>
                  <w:tcW w:w="5220" w:type="dxa"/>
                </w:tcPr>
                <w:p w:rsidR="00A21360" w:rsidRPr="00F91260" w:rsidRDefault="00A21360" w:rsidP="00A21360">
                  <w:pPr>
                    <w:rPr>
                      <w:rFonts w:ascii="Franklin Gothic Book" w:hAnsi="Franklin Gothic Book"/>
                    </w:rPr>
                  </w:pPr>
                </w:p>
              </w:tc>
            </w:tr>
            <w:tr w:rsidR="00624872" w:rsidTr="006034D2">
              <w:tc>
                <w:tcPr>
                  <w:tcW w:w="5504" w:type="dxa"/>
                </w:tcPr>
                <w:p w:rsidR="00A21360" w:rsidRPr="00F91260" w:rsidRDefault="00645EA3" w:rsidP="00A21360">
                  <w:pPr>
                    <w:rPr>
                      <w:rFonts w:ascii="Franklin Gothic Book" w:hAnsi="Franklin Gothic Book"/>
                    </w:rPr>
                  </w:pPr>
                  <w:r w:rsidRPr="00F91260">
                    <w:rPr>
                      <w:rFonts w:ascii="Franklin Gothic Book" w:hAnsi="Franklin Gothic Book"/>
                    </w:rPr>
                    <w:t>_________________ Е.А. Парамонов</w:t>
                  </w:r>
                </w:p>
                <w:p w:rsidR="00A21360" w:rsidRPr="00F91260" w:rsidRDefault="00A21360" w:rsidP="00A21360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  <w:p w:rsidR="00A21360" w:rsidRPr="00F91260" w:rsidRDefault="00645EA3" w:rsidP="00A21360">
                  <w:pPr>
                    <w:rPr>
                      <w:rFonts w:ascii="Franklin Gothic Book" w:hAnsi="Franklin Gothic Book"/>
                    </w:rPr>
                  </w:pPr>
                  <w:r>
                    <w:rPr>
                      <w:rFonts w:ascii="Franklin Gothic Book" w:hAnsi="Franklin Gothic Book"/>
                    </w:rPr>
                    <w:t>м.п.</w:t>
                  </w:r>
                  <w:r>
                    <w:rPr>
                      <w:rFonts w:ascii="Franklin Gothic Book" w:hAnsi="Franklin Gothic Book"/>
                    </w:rPr>
                    <w:tab/>
                  </w:r>
                  <w:r w:rsidRPr="00F91260">
                    <w:rPr>
                      <w:rFonts w:ascii="Franklin Gothic Book" w:hAnsi="Franklin Gothic Book"/>
                    </w:rPr>
                    <w:t>«____» __________ 20</w:t>
                  </w:r>
                  <w:r>
                    <w:rPr>
                      <w:rFonts w:ascii="Franklin Gothic Book" w:hAnsi="Franklin Gothic Book"/>
                    </w:rPr>
                    <w:t>2</w:t>
                  </w:r>
                  <w:r w:rsidR="00240F1D">
                    <w:rPr>
                      <w:rFonts w:ascii="Franklin Gothic Book" w:hAnsi="Franklin Gothic Book"/>
                    </w:rPr>
                    <w:t>4</w:t>
                  </w:r>
                  <w:r w:rsidRPr="00F91260">
                    <w:rPr>
                      <w:rFonts w:ascii="Franklin Gothic Book" w:hAnsi="Franklin Gothic Book"/>
                    </w:rPr>
                    <w:t>г.</w:t>
                  </w:r>
                </w:p>
              </w:tc>
              <w:tc>
                <w:tcPr>
                  <w:tcW w:w="5220" w:type="dxa"/>
                </w:tcPr>
                <w:p w:rsidR="00A21360" w:rsidRPr="00F91260" w:rsidRDefault="00645EA3" w:rsidP="00A21360">
                  <w:pPr>
                    <w:rPr>
                      <w:rFonts w:ascii="Franklin Gothic Book" w:hAnsi="Franklin Gothic Book"/>
                    </w:rPr>
                  </w:pPr>
                  <w:r w:rsidRPr="00F91260">
                    <w:rPr>
                      <w:rFonts w:ascii="Franklin Gothic Book" w:hAnsi="Franklin Gothic Book"/>
                    </w:rPr>
                    <w:t xml:space="preserve">_________________ </w:t>
                  </w:r>
                  <w:r w:rsidR="00240F1D">
                    <w:rPr>
                      <w:rFonts w:ascii="Franklin Gothic Book" w:hAnsi="Franklin Gothic Book"/>
                    </w:rPr>
                    <w:t xml:space="preserve"> </w:t>
                  </w:r>
                </w:p>
                <w:p w:rsidR="00A21360" w:rsidRPr="00F91260" w:rsidRDefault="00A21360" w:rsidP="00A21360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  <w:p w:rsidR="00A21360" w:rsidRPr="00AC3D1D" w:rsidRDefault="00645EA3" w:rsidP="00A21360">
                  <w:pPr>
                    <w:rPr>
                      <w:rFonts w:ascii="Franklin Gothic Book" w:hAnsi="Franklin Gothic Book"/>
                    </w:rPr>
                  </w:pPr>
                  <w:r>
                    <w:rPr>
                      <w:rFonts w:ascii="Franklin Gothic Book" w:hAnsi="Franklin Gothic Book"/>
                    </w:rPr>
                    <w:t>м.п.</w:t>
                  </w:r>
                  <w:r>
                    <w:rPr>
                      <w:rFonts w:ascii="Franklin Gothic Book" w:hAnsi="Franklin Gothic Book"/>
                    </w:rPr>
                    <w:tab/>
                  </w:r>
                  <w:r w:rsidRPr="00F91260">
                    <w:rPr>
                      <w:rFonts w:ascii="Franklin Gothic Book" w:hAnsi="Franklin Gothic Book"/>
                    </w:rPr>
                    <w:t>«____» __________ 20</w:t>
                  </w:r>
                  <w:r>
                    <w:rPr>
                      <w:rFonts w:ascii="Franklin Gothic Book" w:hAnsi="Franklin Gothic Book"/>
                    </w:rPr>
                    <w:t>2</w:t>
                  </w:r>
                  <w:r w:rsidR="00240F1D">
                    <w:rPr>
                      <w:rFonts w:ascii="Franklin Gothic Book" w:hAnsi="Franklin Gothic Book"/>
                    </w:rPr>
                    <w:t>4</w:t>
                  </w:r>
                  <w:r w:rsidRPr="00F91260">
                    <w:rPr>
                      <w:rFonts w:ascii="Franklin Gothic Book" w:hAnsi="Franklin Gothic Book"/>
                    </w:rPr>
                    <w:t>г.</w:t>
                  </w:r>
                </w:p>
              </w:tc>
            </w:tr>
          </w:tbl>
          <w:p w:rsidR="004C0C5C" w:rsidRPr="00F91260" w:rsidRDefault="004C0C5C" w:rsidP="00797D7B">
            <w:pPr>
              <w:ind w:left="29"/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221" w:type="dxa"/>
          </w:tcPr>
          <w:p w:rsidR="004C0C5C" w:rsidRPr="00F91260" w:rsidRDefault="004C0C5C" w:rsidP="00797D7B">
            <w:pPr>
              <w:jc w:val="center"/>
              <w:rPr>
                <w:rFonts w:ascii="Franklin Gothic Book" w:hAnsi="Franklin Gothic Book"/>
                <w:b/>
              </w:rPr>
            </w:pPr>
          </w:p>
        </w:tc>
      </w:tr>
    </w:tbl>
    <w:p w:rsidR="001A7A0C" w:rsidRPr="00F91260" w:rsidRDefault="00645EA3" w:rsidP="004D18E8">
      <w:pPr>
        <w:jc w:val="right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br w:type="page"/>
      </w:r>
      <w:r w:rsidRPr="00F91260">
        <w:rPr>
          <w:rFonts w:ascii="Franklin Gothic Book" w:hAnsi="Franklin Gothic Book"/>
          <w:sz w:val="24"/>
          <w:szCs w:val="24"/>
        </w:rPr>
        <w:lastRenderedPageBreak/>
        <w:t xml:space="preserve">Приложение </w:t>
      </w:r>
      <w:r w:rsidR="00CF1DD7" w:rsidRPr="00F91260">
        <w:rPr>
          <w:rFonts w:ascii="Franklin Gothic Book" w:hAnsi="Franklin Gothic Book"/>
          <w:sz w:val="24"/>
          <w:szCs w:val="24"/>
        </w:rPr>
        <w:t>№</w:t>
      </w:r>
      <w:r w:rsidR="004D18E8" w:rsidRPr="00F91260">
        <w:rPr>
          <w:rFonts w:ascii="Franklin Gothic Book" w:hAnsi="Franklin Gothic Book"/>
          <w:sz w:val="24"/>
          <w:szCs w:val="24"/>
        </w:rPr>
        <w:t>4</w:t>
      </w:r>
      <w:r w:rsidRPr="00F91260">
        <w:rPr>
          <w:rFonts w:ascii="Franklin Gothic Book" w:hAnsi="Franklin Gothic Book"/>
          <w:sz w:val="24"/>
          <w:szCs w:val="24"/>
        </w:rPr>
        <w:t>.</w:t>
      </w:r>
    </w:p>
    <w:p w:rsidR="00D85151" w:rsidRPr="00F91260" w:rsidRDefault="00645EA3" w:rsidP="00496877">
      <w:pPr>
        <w:ind w:left="6096"/>
        <w:rPr>
          <w:rFonts w:ascii="Franklin Gothic Book" w:hAnsi="Franklin Gothic Book"/>
        </w:rPr>
      </w:pPr>
      <w:r w:rsidRPr="00F91260">
        <w:rPr>
          <w:rFonts w:ascii="Franklin Gothic Book" w:hAnsi="Franklin Gothic Book"/>
          <w:sz w:val="24"/>
          <w:szCs w:val="24"/>
        </w:rPr>
        <w:t>«</w:t>
      </w:r>
      <w:r w:rsidR="00B812C2" w:rsidRPr="00F91260">
        <w:rPr>
          <w:rFonts w:ascii="Franklin Gothic Book" w:hAnsi="Franklin Gothic Book"/>
        </w:rPr>
        <w:fldChar w:fldCharType="begin"/>
      </w:r>
      <w:r w:rsidR="00B812C2" w:rsidRPr="00F91260">
        <w:rPr>
          <w:rFonts w:ascii="Franklin Gothic Book" w:hAnsi="Franklin Gothic Book"/>
        </w:rPr>
        <w:instrText xml:space="preserve"> REF _Ref319403184 \h  \* MERGEFORMAT </w:instrText>
      </w:r>
      <w:r w:rsidR="00B812C2" w:rsidRPr="00F91260">
        <w:rPr>
          <w:rFonts w:ascii="Franklin Gothic Book" w:hAnsi="Franklin Gothic Book"/>
        </w:rPr>
      </w:r>
      <w:r w:rsidR="00B812C2" w:rsidRPr="00F91260">
        <w:rPr>
          <w:rFonts w:ascii="Franklin Gothic Book" w:hAnsi="Franklin Gothic Book"/>
        </w:rPr>
        <w:fldChar w:fldCharType="separate"/>
      </w:r>
      <w:r w:rsidR="002F7A00" w:rsidRPr="00F91260">
        <w:rPr>
          <w:rFonts w:ascii="Franklin Gothic Book" w:hAnsi="Franklin Gothic Book"/>
          <w:sz w:val="24"/>
          <w:szCs w:val="24"/>
        </w:rPr>
        <w:t>План – график выполнения работ</w:t>
      </w:r>
      <w:r w:rsidR="00B812C2" w:rsidRPr="00F91260">
        <w:rPr>
          <w:rFonts w:ascii="Franklin Gothic Book" w:hAnsi="Franklin Gothic Book"/>
        </w:rPr>
        <w:fldChar w:fldCharType="end"/>
      </w:r>
      <w:r w:rsidRPr="00F91260">
        <w:rPr>
          <w:rFonts w:ascii="Franklin Gothic Book" w:hAnsi="Franklin Gothic Book"/>
        </w:rPr>
        <w:t xml:space="preserve"> </w:t>
      </w:r>
    </w:p>
    <w:p w:rsidR="00496877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по сервисному обслуживанию оборудования»</w:t>
      </w:r>
    </w:p>
    <w:p w:rsidR="001A7A0C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К договору № _______________</w:t>
      </w:r>
    </w:p>
    <w:p w:rsidR="001A7A0C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от «___» ________</w:t>
      </w:r>
      <w:r w:rsidR="00887338" w:rsidRPr="00F91260">
        <w:rPr>
          <w:rFonts w:ascii="Franklin Gothic Book" w:hAnsi="Franklin Gothic Book"/>
          <w:sz w:val="24"/>
          <w:szCs w:val="24"/>
        </w:rPr>
        <w:t>___</w:t>
      </w:r>
      <w:r w:rsidRPr="00F91260">
        <w:rPr>
          <w:rFonts w:ascii="Franklin Gothic Book" w:hAnsi="Franklin Gothic Book"/>
          <w:sz w:val="24"/>
          <w:szCs w:val="24"/>
        </w:rPr>
        <w:t xml:space="preserve"> 20</w:t>
      </w:r>
      <w:r w:rsidR="00887338">
        <w:rPr>
          <w:rFonts w:ascii="Franklin Gothic Book" w:hAnsi="Franklin Gothic Book"/>
          <w:sz w:val="24"/>
          <w:szCs w:val="24"/>
        </w:rPr>
        <w:t>2</w:t>
      </w:r>
      <w:r w:rsidR="00240F1D">
        <w:rPr>
          <w:rFonts w:ascii="Franklin Gothic Book" w:hAnsi="Franklin Gothic Book"/>
          <w:sz w:val="24"/>
          <w:szCs w:val="24"/>
        </w:rPr>
        <w:t>4</w:t>
      </w:r>
      <w:r w:rsidRPr="00F91260">
        <w:rPr>
          <w:rFonts w:ascii="Franklin Gothic Book" w:hAnsi="Franklin Gothic Book"/>
          <w:sz w:val="24"/>
          <w:szCs w:val="24"/>
        </w:rPr>
        <w:t>г.</w:t>
      </w:r>
    </w:p>
    <w:p w:rsidR="001A7A0C" w:rsidRPr="00F91260" w:rsidRDefault="001A7A0C" w:rsidP="00496877">
      <w:pPr>
        <w:rPr>
          <w:rFonts w:ascii="Franklin Gothic Book" w:hAnsi="Franklin Gothic Book"/>
          <w:sz w:val="16"/>
          <w:szCs w:val="16"/>
        </w:rPr>
      </w:pPr>
    </w:p>
    <w:p w:rsidR="00D85151" w:rsidRPr="00F91260" w:rsidRDefault="00645EA3" w:rsidP="00D85151">
      <w:pPr>
        <w:pStyle w:val="2"/>
        <w:spacing w:before="0"/>
        <w:jc w:val="center"/>
        <w:rPr>
          <w:rFonts w:ascii="Franklin Gothic Book" w:hAnsi="Franklin Gothic Book"/>
        </w:rPr>
      </w:pPr>
      <w:bookmarkStart w:id="6" w:name="_Toc318893801"/>
      <w:bookmarkStart w:id="7" w:name="_Ref319403184"/>
      <w:r w:rsidRPr="00F91260">
        <w:rPr>
          <w:rFonts w:ascii="Franklin Gothic Book" w:hAnsi="Franklin Gothic Book"/>
        </w:rPr>
        <w:t>План – график выполнения работ</w:t>
      </w:r>
      <w:bookmarkEnd w:id="6"/>
      <w:bookmarkEnd w:id="7"/>
      <w:r w:rsidRPr="00F91260">
        <w:rPr>
          <w:rFonts w:ascii="Franklin Gothic Book" w:hAnsi="Franklin Gothic Book"/>
        </w:rPr>
        <w:t xml:space="preserve"> по сервисному обслуживанию </w:t>
      </w:r>
    </w:p>
    <w:p w:rsidR="001A7A0C" w:rsidRPr="00F91260" w:rsidRDefault="00645EA3" w:rsidP="00D85151">
      <w:pPr>
        <w:pStyle w:val="2"/>
        <w:spacing w:before="0"/>
        <w:jc w:val="center"/>
        <w:rPr>
          <w:rFonts w:ascii="Franklin Gothic Book" w:hAnsi="Franklin Gothic Book"/>
        </w:rPr>
      </w:pPr>
      <w:r w:rsidRPr="00F91260">
        <w:rPr>
          <w:rFonts w:ascii="Franklin Gothic Book" w:hAnsi="Franklin Gothic Book"/>
        </w:rPr>
        <w:t>оборудования</w:t>
      </w:r>
    </w:p>
    <w:tbl>
      <w:tblPr>
        <w:tblW w:w="9841" w:type="dxa"/>
        <w:tblInd w:w="103" w:type="dxa"/>
        <w:tblLook w:val="04A0" w:firstRow="1" w:lastRow="0" w:firstColumn="1" w:lastColumn="0" w:noHBand="0" w:noVBand="1"/>
      </w:tblPr>
      <w:tblGrid>
        <w:gridCol w:w="458"/>
        <w:gridCol w:w="5076"/>
        <w:gridCol w:w="1505"/>
        <w:gridCol w:w="1401"/>
        <w:gridCol w:w="1401"/>
      </w:tblGrid>
      <w:tr w:rsidR="00923B94" w:rsidTr="00923B94">
        <w:trPr>
          <w:trHeight w:val="9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№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Этап договора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Срок исполнения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Тюмень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Винзили</w:t>
            </w:r>
          </w:p>
        </w:tc>
      </w:tr>
      <w:tr w:rsidR="00923B94" w:rsidTr="00923B94">
        <w:trPr>
          <w:trHeight w:val="31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  <w:bookmarkStart w:id="8" w:name="_Hlk318794186"/>
            <w:r>
              <w:rPr>
                <w:rFonts w:ascii="Franklin Gothic Book" w:hAnsi="Franklin Gothic Book"/>
                <w:b/>
              </w:rPr>
              <w:t>1</w:t>
            </w:r>
          </w:p>
        </w:tc>
        <w:tc>
          <w:tcPr>
            <w:tcW w:w="50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  <w:b/>
              </w:rPr>
              <w:t>Выполнение работ СО проекционного оборудования согласно Приложению 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Январь 2025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Февраль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Март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СО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СО</w:t>
            </w: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Апрель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Май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812FAC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12FAC" w:rsidRDefault="00812FAC" w:rsidP="00812FAC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12FAC" w:rsidRDefault="00812FAC" w:rsidP="00812FAC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12FAC" w:rsidRDefault="00812FAC" w:rsidP="00812FAC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Июнь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12FAC" w:rsidRDefault="00812FAC" w:rsidP="00812FAC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hideMark/>
          </w:tcPr>
          <w:p w:rsidR="00812FAC" w:rsidRDefault="00812FAC" w:rsidP="00812FAC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70635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06354" w:rsidRDefault="00706354" w:rsidP="0070635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06354" w:rsidRDefault="00706354" w:rsidP="0070635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706354" w:rsidRDefault="00706354" w:rsidP="0070635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Июль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06354" w:rsidRPr="00812FAC" w:rsidRDefault="00706354" w:rsidP="00812FAC">
            <w:pPr>
              <w:jc w:val="center"/>
              <w:rPr>
                <w:rFonts w:ascii="Franklin Gothic Book" w:hAnsi="Franklin Gothic Book"/>
              </w:rPr>
            </w:pPr>
            <w:r w:rsidRPr="00812FAC">
              <w:rPr>
                <w:rFonts w:ascii="Franklin Gothic Book" w:hAnsi="Franklin Gothic Book"/>
              </w:rPr>
              <w:t>СО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706354" w:rsidRPr="00812FAC" w:rsidRDefault="00706354" w:rsidP="00812FAC">
            <w:pPr>
              <w:jc w:val="center"/>
              <w:rPr>
                <w:rFonts w:ascii="Franklin Gothic Book" w:hAnsi="Franklin Gothic Book"/>
              </w:rPr>
            </w:pPr>
            <w:r w:rsidRPr="00812FAC">
              <w:rPr>
                <w:rFonts w:ascii="Franklin Gothic Book" w:hAnsi="Franklin Gothic Book"/>
              </w:rPr>
              <w:t>СО</w:t>
            </w: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Август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812FAC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12FAC" w:rsidRDefault="00812FAC" w:rsidP="00812FAC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12FAC" w:rsidRDefault="00812FAC" w:rsidP="00812FAC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12FAC" w:rsidRDefault="00812FAC" w:rsidP="00812FAC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Сентябрь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12FAC" w:rsidRDefault="00812FAC" w:rsidP="00812FAC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hideMark/>
          </w:tcPr>
          <w:p w:rsidR="00812FAC" w:rsidRDefault="00812FAC" w:rsidP="00812FAC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Октябрь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Ноябрь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Декабрь 2025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СО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СО</w:t>
            </w:r>
          </w:p>
        </w:tc>
      </w:tr>
      <w:tr w:rsidR="00923B94" w:rsidTr="00923B94">
        <w:trPr>
          <w:trHeight w:val="31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2</w:t>
            </w:r>
          </w:p>
        </w:tc>
        <w:tc>
          <w:tcPr>
            <w:tcW w:w="50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  <w:b/>
              </w:rPr>
              <w:t>Выполнение работ СО копировально-множительного  оборудования согласно Приложению 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Январь 2025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Февраль 2025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СО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СО</w:t>
            </w: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Март 2025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Апрель 2025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Май 2025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Июнь 2025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Июль 2025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Август 2025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СО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СО</w:t>
            </w: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Сентябрь 2025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Октябрь 2025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Ноябрь 2025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23B94" w:rsidTr="00923B9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94" w:rsidRDefault="00923B94">
            <w:pPr>
              <w:rPr>
                <w:rFonts w:ascii="Franklin Gothic Book" w:hAnsi="Franklin Gothic Boo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Декабрь 2025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3B94" w:rsidRDefault="00923B94">
            <w:pPr>
              <w:jc w:val="center"/>
              <w:rPr>
                <w:rFonts w:ascii="Franklin Gothic Book" w:hAnsi="Franklin Gothic Book"/>
              </w:rPr>
            </w:pPr>
          </w:p>
        </w:tc>
        <w:bookmarkEnd w:id="8"/>
      </w:tr>
    </w:tbl>
    <w:p w:rsidR="001A7A0C" w:rsidRPr="00F91260" w:rsidRDefault="001A7A0C" w:rsidP="00496877">
      <w:pPr>
        <w:rPr>
          <w:rFonts w:ascii="Franklin Gothic Book" w:hAnsi="Franklin Gothic Book"/>
        </w:rPr>
      </w:pPr>
    </w:p>
    <w:p w:rsidR="001A7A0C" w:rsidRPr="00F91260" w:rsidRDefault="001A7A0C" w:rsidP="00496877">
      <w:pPr>
        <w:rPr>
          <w:rFonts w:ascii="Franklin Gothic Book" w:hAnsi="Franklin Gothic Book"/>
        </w:rPr>
      </w:pPr>
    </w:p>
    <w:tbl>
      <w:tblPr>
        <w:tblW w:w="9840" w:type="dxa"/>
        <w:tblInd w:w="25" w:type="dxa"/>
        <w:tblLook w:val="0000" w:firstRow="0" w:lastRow="0" w:firstColumn="0" w:lastColumn="0" w:noHBand="0" w:noVBand="0"/>
      </w:tblPr>
      <w:tblGrid>
        <w:gridCol w:w="10023"/>
        <w:gridCol w:w="221"/>
      </w:tblGrid>
      <w:tr w:rsidR="00624872" w:rsidTr="00524A82">
        <w:tc>
          <w:tcPr>
            <w:tcW w:w="4620" w:type="dxa"/>
          </w:tcPr>
          <w:tbl>
            <w:tblPr>
              <w:tblW w:w="10724" w:type="dxa"/>
              <w:tblInd w:w="25" w:type="dxa"/>
              <w:tblLook w:val="0000" w:firstRow="0" w:lastRow="0" w:firstColumn="0" w:lastColumn="0" w:noHBand="0" w:noVBand="0"/>
            </w:tblPr>
            <w:tblGrid>
              <w:gridCol w:w="5504"/>
              <w:gridCol w:w="5220"/>
            </w:tblGrid>
            <w:tr w:rsidR="00624872" w:rsidTr="006034D2">
              <w:tc>
                <w:tcPr>
                  <w:tcW w:w="5504" w:type="dxa"/>
                </w:tcPr>
                <w:p w:rsidR="00DD5F2C" w:rsidRPr="00F91260" w:rsidRDefault="00645EA3" w:rsidP="00DD5F2C">
                  <w:pPr>
                    <w:ind w:left="29"/>
                    <w:rPr>
                      <w:rFonts w:ascii="Franklin Gothic Book" w:hAnsi="Franklin Gothic Book"/>
                      <w:b/>
                    </w:rPr>
                  </w:pPr>
                  <w:r w:rsidRPr="00F91260">
                    <w:rPr>
                      <w:rFonts w:ascii="Franklin Gothic Book" w:hAnsi="Franklin Gothic Book"/>
                      <w:b/>
                    </w:rPr>
                    <w:t>ЗАКАЗЧИК:</w:t>
                  </w:r>
                </w:p>
              </w:tc>
              <w:tc>
                <w:tcPr>
                  <w:tcW w:w="5220" w:type="dxa"/>
                </w:tcPr>
                <w:p w:rsidR="00DD5F2C" w:rsidRPr="00F91260" w:rsidRDefault="00645EA3" w:rsidP="00DD5F2C">
                  <w:pPr>
                    <w:rPr>
                      <w:rFonts w:ascii="Franklin Gothic Book" w:hAnsi="Franklin Gothic Book"/>
                      <w:b/>
                    </w:rPr>
                  </w:pPr>
                  <w:r w:rsidRPr="00F91260">
                    <w:rPr>
                      <w:rFonts w:ascii="Franklin Gothic Book" w:hAnsi="Franklin Gothic Book"/>
                      <w:b/>
                    </w:rPr>
                    <w:t>ИСПОЛНИТЕЛЬ:</w:t>
                  </w:r>
                </w:p>
              </w:tc>
            </w:tr>
            <w:tr w:rsidR="00624872" w:rsidTr="006034D2">
              <w:tc>
                <w:tcPr>
                  <w:tcW w:w="5504" w:type="dxa"/>
                </w:tcPr>
                <w:p w:rsidR="00DD5F2C" w:rsidRPr="00F91260" w:rsidRDefault="00DD5F2C" w:rsidP="00DD5F2C">
                  <w:pPr>
                    <w:jc w:val="center"/>
                    <w:rPr>
                      <w:rFonts w:ascii="Franklin Gothic Book" w:hAnsi="Franklin Gothic Book"/>
                      <w:b/>
                      <w:bCs/>
                    </w:rPr>
                  </w:pPr>
                </w:p>
              </w:tc>
              <w:tc>
                <w:tcPr>
                  <w:tcW w:w="5220" w:type="dxa"/>
                </w:tcPr>
                <w:p w:rsidR="00DD5F2C" w:rsidRPr="00F91260" w:rsidRDefault="00DD5F2C" w:rsidP="00DD5F2C">
                  <w:pPr>
                    <w:jc w:val="center"/>
                    <w:rPr>
                      <w:rFonts w:ascii="Franklin Gothic Book" w:hAnsi="Franklin Gothic Book"/>
                      <w:b/>
                      <w:bCs/>
                    </w:rPr>
                  </w:pPr>
                </w:p>
              </w:tc>
            </w:tr>
            <w:tr w:rsidR="00624872" w:rsidTr="006034D2">
              <w:tc>
                <w:tcPr>
                  <w:tcW w:w="5504" w:type="dxa"/>
                </w:tcPr>
                <w:p w:rsidR="00DD5F2C" w:rsidRPr="00F91260" w:rsidRDefault="00645EA3" w:rsidP="00DD5F2C">
                  <w:pPr>
                    <w:rPr>
                      <w:rFonts w:ascii="Franklin Gothic Book" w:hAnsi="Franklin Gothic Book"/>
                    </w:rPr>
                  </w:pPr>
                  <w:r w:rsidRPr="00F91260">
                    <w:rPr>
                      <w:rFonts w:ascii="Franklin Gothic Book" w:hAnsi="Franklin Gothic Book"/>
                    </w:rPr>
                    <w:t>Директор «ТНПК»</w:t>
                  </w:r>
                </w:p>
                <w:p w:rsidR="00DD5F2C" w:rsidRPr="00F91260" w:rsidRDefault="00DD5F2C" w:rsidP="00DD5F2C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</w:tc>
              <w:tc>
                <w:tcPr>
                  <w:tcW w:w="5220" w:type="dxa"/>
                </w:tcPr>
                <w:p w:rsidR="00DD5F2C" w:rsidRPr="00F91260" w:rsidRDefault="00DD5F2C" w:rsidP="00240F1D">
                  <w:pPr>
                    <w:rPr>
                      <w:rFonts w:ascii="Franklin Gothic Book" w:hAnsi="Franklin Gothic Book"/>
                    </w:rPr>
                  </w:pPr>
                </w:p>
              </w:tc>
            </w:tr>
            <w:tr w:rsidR="00624872" w:rsidTr="006034D2">
              <w:tc>
                <w:tcPr>
                  <w:tcW w:w="5504" w:type="dxa"/>
                </w:tcPr>
                <w:p w:rsidR="00DD5F2C" w:rsidRPr="00F91260" w:rsidRDefault="00645EA3" w:rsidP="00DD5F2C">
                  <w:pPr>
                    <w:rPr>
                      <w:rFonts w:ascii="Franklin Gothic Book" w:hAnsi="Franklin Gothic Book"/>
                    </w:rPr>
                  </w:pPr>
                  <w:r w:rsidRPr="00F91260">
                    <w:rPr>
                      <w:rFonts w:ascii="Franklin Gothic Book" w:hAnsi="Franklin Gothic Book"/>
                    </w:rPr>
                    <w:t>_________________ Е.А. Парамонов</w:t>
                  </w:r>
                </w:p>
                <w:p w:rsidR="00DD5F2C" w:rsidRPr="00F91260" w:rsidRDefault="00DD5F2C" w:rsidP="00DD5F2C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  <w:p w:rsidR="00DD5F2C" w:rsidRPr="00F91260" w:rsidRDefault="00645EA3" w:rsidP="00DD5F2C">
                  <w:pPr>
                    <w:rPr>
                      <w:rFonts w:ascii="Franklin Gothic Book" w:hAnsi="Franklin Gothic Book"/>
                    </w:rPr>
                  </w:pPr>
                  <w:r>
                    <w:rPr>
                      <w:rFonts w:ascii="Franklin Gothic Book" w:hAnsi="Franklin Gothic Book"/>
                    </w:rPr>
                    <w:t>м.п.</w:t>
                  </w:r>
                  <w:r>
                    <w:rPr>
                      <w:rFonts w:ascii="Franklin Gothic Book" w:hAnsi="Franklin Gothic Book"/>
                    </w:rPr>
                    <w:tab/>
                  </w:r>
                  <w:r w:rsidRPr="00F91260">
                    <w:rPr>
                      <w:rFonts w:ascii="Franklin Gothic Book" w:hAnsi="Franklin Gothic Book"/>
                    </w:rPr>
                    <w:t>«____» __________ 20</w:t>
                  </w:r>
                  <w:r>
                    <w:rPr>
                      <w:rFonts w:ascii="Franklin Gothic Book" w:hAnsi="Franklin Gothic Book"/>
                    </w:rPr>
                    <w:t>2</w:t>
                  </w:r>
                  <w:r w:rsidR="00240F1D">
                    <w:rPr>
                      <w:rFonts w:ascii="Franklin Gothic Book" w:hAnsi="Franklin Gothic Book"/>
                    </w:rPr>
                    <w:t>4</w:t>
                  </w:r>
                  <w:r w:rsidRPr="00F91260">
                    <w:rPr>
                      <w:rFonts w:ascii="Franklin Gothic Book" w:hAnsi="Franklin Gothic Book"/>
                    </w:rPr>
                    <w:t>г.</w:t>
                  </w:r>
                </w:p>
              </w:tc>
              <w:tc>
                <w:tcPr>
                  <w:tcW w:w="5220" w:type="dxa"/>
                </w:tcPr>
                <w:p w:rsidR="00DD5F2C" w:rsidRPr="00F91260" w:rsidRDefault="00645EA3" w:rsidP="00DD5F2C">
                  <w:pPr>
                    <w:rPr>
                      <w:rFonts w:ascii="Franklin Gothic Book" w:hAnsi="Franklin Gothic Book"/>
                    </w:rPr>
                  </w:pPr>
                  <w:r w:rsidRPr="00F91260">
                    <w:rPr>
                      <w:rFonts w:ascii="Franklin Gothic Book" w:hAnsi="Franklin Gothic Book"/>
                    </w:rPr>
                    <w:t xml:space="preserve">_________________ </w:t>
                  </w:r>
                  <w:r w:rsidR="00240F1D">
                    <w:rPr>
                      <w:rFonts w:ascii="Franklin Gothic Book" w:hAnsi="Franklin Gothic Book"/>
                    </w:rPr>
                    <w:t xml:space="preserve"> </w:t>
                  </w:r>
                </w:p>
                <w:p w:rsidR="00DD5F2C" w:rsidRPr="00F91260" w:rsidRDefault="00DD5F2C" w:rsidP="00DD5F2C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  <w:p w:rsidR="00DD5F2C" w:rsidRPr="00AC3D1D" w:rsidRDefault="00645EA3" w:rsidP="00DD5F2C">
                  <w:pPr>
                    <w:rPr>
                      <w:rFonts w:ascii="Franklin Gothic Book" w:hAnsi="Franklin Gothic Book"/>
                    </w:rPr>
                  </w:pPr>
                  <w:r>
                    <w:rPr>
                      <w:rFonts w:ascii="Franklin Gothic Book" w:hAnsi="Franklin Gothic Book"/>
                    </w:rPr>
                    <w:t>м.п.</w:t>
                  </w:r>
                  <w:r>
                    <w:rPr>
                      <w:rFonts w:ascii="Franklin Gothic Book" w:hAnsi="Franklin Gothic Book"/>
                    </w:rPr>
                    <w:tab/>
                  </w:r>
                  <w:r w:rsidRPr="00F91260">
                    <w:rPr>
                      <w:rFonts w:ascii="Franklin Gothic Book" w:hAnsi="Franklin Gothic Book"/>
                    </w:rPr>
                    <w:t>«____» __________ 20</w:t>
                  </w:r>
                  <w:r>
                    <w:rPr>
                      <w:rFonts w:ascii="Franklin Gothic Book" w:hAnsi="Franklin Gothic Book"/>
                    </w:rPr>
                    <w:t>2</w:t>
                  </w:r>
                  <w:r w:rsidR="00240F1D">
                    <w:rPr>
                      <w:rFonts w:ascii="Franklin Gothic Book" w:hAnsi="Franklin Gothic Book"/>
                    </w:rPr>
                    <w:t>4</w:t>
                  </w:r>
                  <w:r w:rsidRPr="00F91260">
                    <w:rPr>
                      <w:rFonts w:ascii="Franklin Gothic Book" w:hAnsi="Franklin Gothic Book"/>
                    </w:rPr>
                    <w:t>г.</w:t>
                  </w:r>
                </w:p>
              </w:tc>
            </w:tr>
          </w:tbl>
          <w:p w:rsidR="00F83F95" w:rsidRPr="00F91260" w:rsidRDefault="00F83F95" w:rsidP="00524A82">
            <w:pPr>
              <w:ind w:left="29"/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52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  <w:b/>
              </w:rPr>
            </w:pPr>
          </w:p>
        </w:tc>
      </w:tr>
      <w:tr w:rsidR="00624872" w:rsidTr="00524A82">
        <w:tc>
          <w:tcPr>
            <w:tcW w:w="46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52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</w:tr>
      <w:tr w:rsidR="00624872" w:rsidTr="00524A82">
        <w:tc>
          <w:tcPr>
            <w:tcW w:w="46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52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624872" w:rsidTr="00524A82">
        <w:tc>
          <w:tcPr>
            <w:tcW w:w="46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5220" w:type="dxa"/>
          </w:tcPr>
          <w:p w:rsidR="00F83F95" w:rsidRPr="00F91260" w:rsidRDefault="00F83F95" w:rsidP="00524A82">
            <w:pPr>
              <w:jc w:val="center"/>
              <w:rPr>
                <w:rFonts w:ascii="Franklin Gothic Book" w:hAnsi="Franklin Gothic Book"/>
              </w:rPr>
            </w:pPr>
          </w:p>
        </w:tc>
      </w:tr>
    </w:tbl>
    <w:p w:rsidR="001A7A0C" w:rsidRPr="00F91260" w:rsidRDefault="00645EA3" w:rsidP="00496877">
      <w:pPr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br w:type="page"/>
      </w:r>
    </w:p>
    <w:p w:rsidR="001A7A0C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lastRenderedPageBreak/>
        <w:t xml:space="preserve">Приложение </w:t>
      </w:r>
      <w:r w:rsidR="00CF1DD7" w:rsidRPr="00F91260">
        <w:rPr>
          <w:rFonts w:ascii="Franklin Gothic Book" w:hAnsi="Franklin Gothic Book"/>
          <w:sz w:val="24"/>
          <w:szCs w:val="24"/>
        </w:rPr>
        <w:t>№</w:t>
      </w:r>
      <w:r w:rsidR="004D18E8" w:rsidRPr="00F91260">
        <w:rPr>
          <w:rFonts w:ascii="Franklin Gothic Book" w:hAnsi="Franklin Gothic Book"/>
          <w:sz w:val="24"/>
          <w:szCs w:val="24"/>
        </w:rPr>
        <w:t>5</w:t>
      </w:r>
      <w:r w:rsidR="00F83F95" w:rsidRPr="00F91260">
        <w:rPr>
          <w:rFonts w:ascii="Franklin Gothic Book" w:hAnsi="Franklin Gothic Book"/>
          <w:sz w:val="24"/>
          <w:szCs w:val="24"/>
        </w:rPr>
        <w:t>.</w:t>
      </w:r>
    </w:p>
    <w:p w:rsidR="00496877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CC497F">
        <w:rPr>
          <w:rFonts w:ascii="Franklin Gothic Book" w:hAnsi="Franklin Gothic Book"/>
          <w:sz w:val="24"/>
          <w:szCs w:val="24"/>
        </w:rPr>
        <w:t>«Образец Протокола ПРОТОКОЛ №____ выполненных работ по сервисному обслуживанию оборудования".</w:t>
      </w:r>
    </w:p>
    <w:p w:rsidR="001A7A0C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К договору № _______________</w:t>
      </w:r>
    </w:p>
    <w:p w:rsidR="001A7A0C" w:rsidRPr="00F91260" w:rsidRDefault="00645EA3" w:rsidP="00496877">
      <w:pPr>
        <w:ind w:left="6096"/>
        <w:rPr>
          <w:rFonts w:ascii="Franklin Gothic Book" w:hAnsi="Franklin Gothic Book"/>
          <w:sz w:val="24"/>
          <w:szCs w:val="24"/>
        </w:rPr>
      </w:pPr>
      <w:r w:rsidRPr="00F91260">
        <w:rPr>
          <w:rFonts w:ascii="Franklin Gothic Book" w:hAnsi="Franklin Gothic Book"/>
          <w:sz w:val="24"/>
          <w:szCs w:val="24"/>
        </w:rPr>
        <w:t>от «___» ________ 20</w:t>
      </w:r>
      <w:r w:rsidR="00DD5F2C">
        <w:rPr>
          <w:rFonts w:ascii="Franklin Gothic Book" w:hAnsi="Franklin Gothic Book"/>
          <w:sz w:val="24"/>
          <w:szCs w:val="24"/>
        </w:rPr>
        <w:t>2</w:t>
      </w:r>
      <w:r w:rsidR="00240F1D">
        <w:rPr>
          <w:rFonts w:ascii="Franklin Gothic Book" w:hAnsi="Franklin Gothic Book"/>
          <w:sz w:val="24"/>
          <w:szCs w:val="24"/>
        </w:rPr>
        <w:t>4</w:t>
      </w:r>
      <w:r w:rsidR="00DD5F2C">
        <w:rPr>
          <w:rFonts w:ascii="Franklin Gothic Book" w:hAnsi="Franklin Gothic Book"/>
          <w:sz w:val="24"/>
          <w:szCs w:val="24"/>
        </w:rPr>
        <w:t xml:space="preserve"> </w:t>
      </w:r>
      <w:r w:rsidRPr="00F91260">
        <w:rPr>
          <w:rFonts w:ascii="Franklin Gothic Book" w:hAnsi="Franklin Gothic Book"/>
          <w:sz w:val="24"/>
          <w:szCs w:val="24"/>
        </w:rPr>
        <w:t>г.</w:t>
      </w:r>
    </w:p>
    <w:p w:rsidR="001A7A0C" w:rsidRPr="00F91260" w:rsidRDefault="00645EA3" w:rsidP="00496877">
      <w:pPr>
        <w:pStyle w:val="1"/>
        <w:jc w:val="center"/>
        <w:rPr>
          <w:rFonts w:ascii="Franklin Gothic Book" w:hAnsi="Franklin Gothic Book"/>
        </w:rPr>
      </w:pPr>
      <w:bookmarkStart w:id="9" w:name="_Ref38781339"/>
      <w:bookmarkStart w:id="10" w:name="_Toc104982831"/>
      <w:bookmarkStart w:id="11" w:name="_Toc318893809"/>
      <w:bookmarkStart w:id="12" w:name="_Ref319403218"/>
      <w:bookmarkStart w:id="13" w:name="_Ref319575179"/>
      <w:r w:rsidRPr="00F91260">
        <w:rPr>
          <w:rFonts w:ascii="Franklin Gothic Book" w:hAnsi="Franklin Gothic Book"/>
        </w:rPr>
        <w:t>Образец Протокола</w:t>
      </w:r>
    </w:p>
    <w:p w:rsidR="001A7A0C" w:rsidRPr="00F91260" w:rsidRDefault="00645EA3" w:rsidP="00496877">
      <w:pPr>
        <w:jc w:val="center"/>
        <w:rPr>
          <w:rFonts w:ascii="Franklin Gothic Book" w:hAnsi="Franklin Gothic Book"/>
          <w:b/>
        </w:rPr>
      </w:pPr>
      <w:r w:rsidRPr="00F91260">
        <w:rPr>
          <w:rFonts w:ascii="Franklin Gothic Book" w:hAnsi="Franklin Gothic Book"/>
          <w:b/>
        </w:rPr>
        <w:t>ПРОТОКОЛ №____</w:t>
      </w:r>
    </w:p>
    <w:p w:rsidR="001A7A0C" w:rsidRPr="00F91260" w:rsidRDefault="00645EA3" w:rsidP="00496877">
      <w:pPr>
        <w:jc w:val="center"/>
        <w:rPr>
          <w:rFonts w:ascii="Franklin Gothic Book" w:hAnsi="Franklin Gothic Book"/>
          <w:b/>
        </w:rPr>
      </w:pPr>
      <w:r w:rsidRPr="00F91260">
        <w:rPr>
          <w:rFonts w:ascii="Franklin Gothic Book" w:hAnsi="Franklin Gothic Book"/>
          <w:b/>
        </w:rPr>
        <w:t>выполненных работ по сервисному обслуживанию оборудования</w:t>
      </w:r>
    </w:p>
    <w:p w:rsidR="001A7A0C" w:rsidRPr="00F91260" w:rsidRDefault="00645EA3" w:rsidP="00496877">
      <w:pPr>
        <w:tabs>
          <w:tab w:val="center" w:pos="5040"/>
          <w:tab w:val="right" w:pos="9355"/>
        </w:tabs>
        <w:rPr>
          <w:rFonts w:ascii="Franklin Gothic Book" w:hAnsi="Franklin Gothic Book"/>
        </w:rPr>
      </w:pPr>
      <w:r w:rsidRPr="00F91260">
        <w:rPr>
          <w:rFonts w:ascii="Franklin Gothic Book" w:hAnsi="Franklin Gothic Book"/>
        </w:rPr>
        <w:t>г.</w:t>
      </w:r>
      <w:r w:rsidR="00DD5F2C">
        <w:rPr>
          <w:rFonts w:ascii="Franklin Gothic Book" w:hAnsi="Franklin Gothic Book"/>
        </w:rPr>
        <w:t> </w:t>
      </w:r>
      <w:r w:rsidRPr="00F91260">
        <w:rPr>
          <w:rFonts w:ascii="Franklin Gothic Book" w:hAnsi="Franklin Gothic Book"/>
        </w:rPr>
        <w:t>Тюмень</w:t>
      </w:r>
      <w:r w:rsidRPr="00F91260">
        <w:rPr>
          <w:rFonts w:ascii="Franklin Gothic Book" w:hAnsi="Franklin Gothic Book"/>
        </w:rPr>
        <w:tab/>
      </w:r>
      <w:r w:rsidRPr="00F91260">
        <w:rPr>
          <w:rFonts w:ascii="Franklin Gothic Book" w:hAnsi="Franklin Gothic Book"/>
        </w:rPr>
        <w:tab/>
        <w:t>__</w:t>
      </w:r>
      <w:r w:rsidR="004F52A8">
        <w:rPr>
          <w:rFonts w:ascii="Franklin Gothic Book" w:hAnsi="Franklin Gothic Book"/>
        </w:rPr>
        <w:t xml:space="preserve"> </w:t>
      </w:r>
      <w:r w:rsidRPr="00F91260">
        <w:rPr>
          <w:rFonts w:ascii="Franklin Gothic Book" w:hAnsi="Franklin Gothic Book"/>
        </w:rPr>
        <w:t>.</w:t>
      </w:r>
      <w:r w:rsidR="004F52A8">
        <w:rPr>
          <w:rFonts w:ascii="Franklin Gothic Book" w:hAnsi="Franklin Gothic Book"/>
        </w:rPr>
        <w:t xml:space="preserve"> </w:t>
      </w:r>
      <w:r w:rsidRPr="00F91260">
        <w:rPr>
          <w:rFonts w:ascii="Franklin Gothic Book" w:hAnsi="Franklin Gothic Book"/>
        </w:rPr>
        <w:t>__.20___г</w:t>
      </w:r>
    </w:p>
    <w:p w:rsidR="001A7A0C" w:rsidRPr="00F91260" w:rsidRDefault="00645EA3" w:rsidP="00496877">
      <w:pPr>
        <w:tabs>
          <w:tab w:val="center" w:pos="5040"/>
          <w:tab w:val="right" w:pos="9355"/>
        </w:tabs>
        <w:rPr>
          <w:rFonts w:ascii="Franklin Gothic Book" w:hAnsi="Franklin Gothic Book"/>
          <w:sz w:val="12"/>
          <w:szCs w:val="12"/>
        </w:rPr>
      </w:pPr>
      <w:r w:rsidRPr="00F91260">
        <w:rPr>
          <w:rFonts w:ascii="Franklin Gothic Book" w:hAnsi="Franklin Gothic Book"/>
          <w:sz w:val="12"/>
          <w:szCs w:val="12"/>
        </w:rPr>
        <w:t>место заполнения протокола</w:t>
      </w:r>
      <w:r w:rsidRPr="00F91260">
        <w:rPr>
          <w:rFonts w:ascii="Franklin Gothic Book" w:hAnsi="Franklin Gothic Book"/>
          <w:sz w:val="12"/>
          <w:szCs w:val="12"/>
        </w:rPr>
        <w:tab/>
      </w:r>
      <w:r w:rsidRPr="00F91260">
        <w:rPr>
          <w:rFonts w:ascii="Franklin Gothic Book" w:hAnsi="Franklin Gothic Book"/>
          <w:sz w:val="12"/>
          <w:szCs w:val="12"/>
        </w:rPr>
        <w:tab/>
        <w:t>дата заполнения</w:t>
      </w:r>
    </w:p>
    <w:p w:rsidR="001A7A0C" w:rsidRPr="00F91260" w:rsidRDefault="001A7A0C" w:rsidP="00496877">
      <w:pPr>
        <w:tabs>
          <w:tab w:val="center" w:pos="5040"/>
          <w:tab w:val="right" w:pos="9355"/>
        </w:tabs>
        <w:rPr>
          <w:rFonts w:ascii="Franklin Gothic Book" w:hAnsi="Franklin Gothic Book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2996"/>
        <w:gridCol w:w="2573"/>
        <w:gridCol w:w="3966"/>
      </w:tblGrid>
      <w:tr w:rsidR="00624872" w:rsidTr="008D7067">
        <w:tc>
          <w:tcPr>
            <w:tcW w:w="357" w:type="pct"/>
            <w:vAlign w:val="center"/>
          </w:tcPr>
          <w:p w:rsidR="001A7A0C" w:rsidRPr="00F91260" w:rsidRDefault="00645EA3" w:rsidP="00496877">
            <w:pPr>
              <w:jc w:val="center"/>
              <w:rPr>
                <w:rFonts w:ascii="Franklin Gothic Book" w:hAnsi="Franklin Gothic Book"/>
                <w:b/>
              </w:rPr>
            </w:pPr>
            <w:r w:rsidRPr="00F91260">
              <w:rPr>
                <w:rFonts w:ascii="Franklin Gothic Book" w:hAnsi="Franklin Gothic Book"/>
                <w:b/>
              </w:rPr>
              <w:t>№№</w:t>
            </w:r>
          </w:p>
        </w:tc>
        <w:tc>
          <w:tcPr>
            <w:tcW w:w="1459" w:type="pct"/>
            <w:shd w:val="clear" w:color="auto" w:fill="auto"/>
            <w:vAlign w:val="center"/>
          </w:tcPr>
          <w:p w:rsidR="001A7A0C" w:rsidRPr="00F91260" w:rsidRDefault="00645EA3" w:rsidP="00496877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F91260">
              <w:rPr>
                <w:rFonts w:ascii="Franklin Gothic Book" w:hAnsi="Franklin Gothic Book"/>
                <w:b/>
                <w:bCs/>
              </w:rPr>
              <w:t xml:space="preserve">Оборудование </w:t>
            </w:r>
          </w:p>
          <w:p w:rsidR="001A7A0C" w:rsidRPr="00F91260" w:rsidRDefault="00645EA3" w:rsidP="00496877">
            <w:pPr>
              <w:jc w:val="center"/>
              <w:rPr>
                <w:rFonts w:ascii="Franklin Gothic Book" w:hAnsi="Franklin Gothic Book"/>
                <w:b/>
              </w:rPr>
            </w:pPr>
            <w:r w:rsidRPr="00F91260">
              <w:rPr>
                <w:rFonts w:ascii="Franklin Gothic Book" w:hAnsi="Franklin Gothic Book"/>
                <w:b/>
                <w:bCs/>
                <w:sz w:val="16"/>
                <w:szCs w:val="16"/>
              </w:rPr>
              <w:t>(инв№, серийный №, название, место установки)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1A7A0C" w:rsidRPr="00F91260" w:rsidRDefault="00645EA3" w:rsidP="00496877">
            <w:pPr>
              <w:jc w:val="center"/>
              <w:rPr>
                <w:rFonts w:ascii="Franklin Gothic Book" w:hAnsi="Franklin Gothic Book"/>
                <w:b/>
              </w:rPr>
            </w:pPr>
            <w:r w:rsidRPr="00F91260">
              <w:rPr>
                <w:rFonts w:ascii="Franklin Gothic Book" w:hAnsi="Franklin Gothic Book"/>
                <w:b/>
              </w:rPr>
              <w:t>Объем услуг</w:t>
            </w:r>
          </w:p>
        </w:tc>
        <w:tc>
          <w:tcPr>
            <w:tcW w:w="1931" w:type="pct"/>
            <w:vAlign w:val="center"/>
          </w:tcPr>
          <w:p w:rsidR="001A7A0C" w:rsidRPr="00F91260" w:rsidRDefault="00645EA3" w:rsidP="00496877">
            <w:pPr>
              <w:jc w:val="center"/>
              <w:rPr>
                <w:rFonts w:ascii="Franklin Gothic Book" w:hAnsi="Franklin Gothic Book"/>
                <w:b/>
              </w:rPr>
            </w:pPr>
            <w:r w:rsidRPr="00F91260">
              <w:rPr>
                <w:rFonts w:ascii="Franklin Gothic Book" w:hAnsi="Franklin Gothic Book"/>
                <w:b/>
              </w:rPr>
              <w:t>Примечание</w:t>
            </w:r>
            <w:r>
              <w:rPr>
                <w:rStyle w:val="af6"/>
                <w:rFonts w:ascii="Franklin Gothic Book" w:hAnsi="Franklin Gothic Book"/>
                <w:b/>
              </w:rPr>
              <w:footnoteReference w:id="1"/>
            </w:r>
          </w:p>
        </w:tc>
      </w:tr>
      <w:tr w:rsidR="00624872" w:rsidTr="008D7067">
        <w:tc>
          <w:tcPr>
            <w:tcW w:w="357" w:type="pct"/>
          </w:tcPr>
          <w:p w:rsidR="001A7A0C" w:rsidRPr="00F91260" w:rsidRDefault="00645EA3" w:rsidP="00496877">
            <w:pPr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>1.</w:t>
            </w:r>
          </w:p>
        </w:tc>
        <w:tc>
          <w:tcPr>
            <w:tcW w:w="1459" w:type="pct"/>
            <w:shd w:val="clear" w:color="auto" w:fill="auto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1A7A0C" w:rsidRPr="00F91260" w:rsidRDefault="00645EA3" w:rsidP="00496877">
            <w:pPr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> </w:t>
            </w:r>
          </w:p>
        </w:tc>
        <w:tc>
          <w:tcPr>
            <w:tcW w:w="1931" w:type="pct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</w:tr>
      <w:tr w:rsidR="00624872" w:rsidTr="008D7067">
        <w:tc>
          <w:tcPr>
            <w:tcW w:w="357" w:type="pct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459" w:type="pct"/>
            <w:shd w:val="clear" w:color="auto" w:fill="auto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931" w:type="pct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</w:tr>
      <w:tr w:rsidR="00624872" w:rsidTr="008D7067">
        <w:tc>
          <w:tcPr>
            <w:tcW w:w="357" w:type="pct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459" w:type="pct"/>
            <w:shd w:val="clear" w:color="auto" w:fill="auto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931" w:type="pct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</w:tr>
      <w:tr w:rsidR="00624872" w:rsidTr="008D7067">
        <w:tc>
          <w:tcPr>
            <w:tcW w:w="357" w:type="pct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459" w:type="pct"/>
            <w:shd w:val="clear" w:color="auto" w:fill="auto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  <w:tc>
          <w:tcPr>
            <w:tcW w:w="1931" w:type="pct"/>
          </w:tcPr>
          <w:p w:rsidR="001A7A0C" w:rsidRPr="00F91260" w:rsidRDefault="001A7A0C" w:rsidP="00496877">
            <w:pPr>
              <w:rPr>
                <w:rFonts w:ascii="Franklin Gothic Book" w:hAnsi="Franklin Gothic Book"/>
              </w:rPr>
            </w:pPr>
          </w:p>
        </w:tc>
      </w:tr>
    </w:tbl>
    <w:p w:rsidR="001A7A0C" w:rsidRPr="00F91260" w:rsidRDefault="00645EA3" w:rsidP="00496877">
      <w:pPr>
        <w:rPr>
          <w:rFonts w:ascii="Franklin Gothic Book" w:hAnsi="Franklin Gothic Book"/>
        </w:rPr>
      </w:pPr>
      <w:r w:rsidRPr="00F91260">
        <w:rPr>
          <w:rFonts w:ascii="Franklin Gothic Book" w:hAnsi="Franklin Gothic Book"/>
        </w:rPr>
        <w:t xml:space="preserve">Работу выполнил: </w:t>
      </w:r>
      <w:r w:rsidRPr="00F91260">
        <w:rPr>
          <w:rFonts w:ascii="Franklin Gothic Book" w:hAnsi="Franklin Gothic Book"/>
        </w:rPr>
        <w:tab/>
        <w:t>_______________ /_______________/</w:t>
      </w:r>
    </w:p>
    <w:p w:rsidR="001A7A0C" w:rsidRDefault="00645EA3" w:rsidP="00496877">
      <w:pPr>
        <w:rPr>
          <w:rFonts w:ascii="Franklin Gothic Book" w:hAnsi="Franklin Gothic Book"/>
        </w:rPr>
      </w:pPr>
      <w:r w:rsidRPr="00F91260">
        <w:rPr>
          <w:rFonts w:ascii="Franklin Gothic Book" w:hAnsi="Franklin Gothic Book"/>
        </w:rPr>
        <w:t xml:space="preserve">Работу принял: </w:t>
      </w:r>
      <w:r w:rsidRPr="00F91260">
        <w:rPr>
          <w:rFonts w:ascii="Franklin Gothic Book" w:hAnsi="Franklin Gothic Book"/>
        </w:rPr>
        <w:tab/>
        <w:t>________________/_______________/</w:t>
      </w:r>
    </w:p>
    <w:p w:rsidR="005B48BF" w:rsidRPr="00F91260" w:rsidRDefault="005B48BF" w:rsidP="00496877">
      <w:pPr>
        <w:rPr>
          <w:rFonts w:ascii="Franklin Gothic Book" w:hAnsi="Franklin Gothic Book"/>
        </w:rPr>
      </w:pPr>
    </w:p>
    <w:p w:rsidR="00E05855" w:rsidRDefault="00E05855" w:rsidP="00496877">
      <w:pPr>
        <w:rPr>
          <w:rFonts w:ascii="Franklin Gothic Book" w:hAnsi="Franklin Gothic Book"/>
          <w:sz w:val="24"/>
          <w:szCs w:val="24"/>
        </w:rPr>
      </w:pPr>
      <w:bookmarkStart w:id="14" w:name="_GoBack"/>
      <w:bookmarkEnd w:id="9"/>
      <w:bookmarkEnd w:id="10"/>
      <w:bookmarkEnd w:id="11"/>
      <w:bookmarkEnd w:id="12"/>
      <w:bookmarkEnd w:id="13"/>
      <w:bookmarkEnd w:id="14"/>
    </w:p>
    <w:tbl>
      <w:tblPr>
        <w:tblW w:w="10724" w:type="dxa"/>
        <w:tblInd w:w="25" w:type="dxa"/>
        <w:tblLook w:val="0000" w:firstRow="0" w:lastRow="0" w:firstColumn="0" w:lastColumn="0" w:noHBand="0" w:noVBand="0"/>
      </w:tblPr>
      <w:tblGrid>
        <w:gridCol w:w="5504"/>
        <w:gridCol w:w="5220"/>
      </w:tblGrid>
      <w:tr w:rsidR="009D6605" w:rsidTr="00907183">
        <w:tc>
          <w:tcPr>
            <w:tcW w:w="5504" w:type="dxa"/>
          </w:tcPr>
          <w:p w:rsidR="009D6605" w:rsidRPr="00F91260" w:rsidRDefault="009D6605" w:rsidP="00907183">
            <w:pPr>
              <w:ind w:left="29"/>
              <w:rPr>
                <w:rFonts w:ascii="Franklin Gothic Book" w:hAnsi="Franklin Gothic Book"/>
                <w:b/>
              </w:rPr>
            </w:pPr>
            <w:r w:rsidRPr="00F91260">
              <w:rPr>
                <w:rFonts w:ascii="Franklin Gothic Book" w:hAnsi="Franklin Gothic Book"/>
                <w:b/>
              </w:rPr>
              <w:t>ЗАКАЗЧИК:</w:t>
            </w:r>
          </w:p>
        </w:tc>
        <w:tc>
          <w:tcPr>
            <w:tcW w:w="5220" w:type="dxa"/>
          </w:tcPr>
          <w:p w:rsidR="009D6605" w:rsidRPr="00F91260" w:rsidRDefault="009D6605" w:rsidP="00907183">
            <w:pPr>
              <w:rPr>
                <w:rFonts w:ascii="Franklin Gothic Book" w:hAnsi="Franklin Gothic Book"/>
                <w:b/>
              </w:rPr>
            </w:pPr>
            <w:r w:rsidRPr="00F91260">
              <w:rPr>
                <w:rFonts w:ascii="Franklin Gothic Book" w:hAnsi="Franklin Gothic Book"/>
                <w:b/>
              </w:rPr>
              <w:t>ИСПОЛНИТЕЛЬ:</w:t>
            </w:r>
          </w:p>
        </w:tc>
      </w:tr>
      <w:tr w:rsidR="009D6605" w:rsidTr="00907183">
        <w:tc>
          <w:tcPr>
            <w:tcW w:w="5504" w:type="dxa"/>
          </w:tcPr>
          <w:p w:rsidR="009D6605" w:rsidRPr="00F91260" w:rsidRDefault="009D6605" w:rsidP="00907183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5220" w:type="dxa"/>
          </w:tcPr>
          <w:p w:rsidR="009D6605" w:rsidRPr="00F91260" w:rsidRDefault="009D6605" w:rsidP="00907183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</w:tr>
      <w:tr w:rsidR="009D6605" w:rsidTr="00907183">
        <w:tc>
          <w:tcPr>
            <w:tcW w:w="5504" w:type="dxa"/>
          </w:tcPr>
          <w:p w:rsidR="009D6605" w:rsidRPr="00F91260" w:rsidRDefault="009D6605" w:rsidP="00907183">
            <w:pPr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>Директор «ТНПК»</w:t>
            </w:r>
          </w:p>
          <w:p w:rsidR="009D6605" w:rsidRPr="00F91260" w:rsidRDefault="009D6605" w:rsidP="00907183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5220" w:type="dxa"/>
          </w:tcPr>
          <w:p w:rsidR="009D6605" w:rsidRPr="00F91260" w:rsidRDefault="009D6605" w:rsidP="00907183">
            <w:pPr>
              <w:rPr>
                <w:rFonts w:ascii="Franklin Gothic Book" w:hAnsi="Franklin Gothic Book"/>
              </w:rPr>
            </w:pPr>
          </w:p>
        </w:tc>
      </w:tr>
      <w:tr w:rsidR="009D6605" w:rsidTr="00907183">
        <w:tc>
          <w:tcPr>
            <w:tcW w:w="5504" w:type="dxa"/>
          </w:tcPr>
          <w:p w:rsidR="009D6605" w:rsidRPr="00F91260" w:rsidRDefault="009D6605" w:rsidP="00907183">
            <w:pPr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>_________________ Е.А. Парамонов</w:t>
            </w:r>
          </w:p>
          <w:p w:rsidR="009D6605" w:rsidRPr="00F91260" w:rsidRDefault="009D6605" w:rsidP="00907183">
            <w:pPr>
              <w:jc w:val="center"/>
              <w:rPr>
                <w:rFonts w:ascii="Franklin Gothic Book" w:hAnsi="Franklin Gothic Book"/>
              </w:rPr>
            </w:pPr>
          </w:p>
          <w:p w:rsidR="009D6605" w:rsidRPr="00F91260" w:rsidRDefault="009D6605" w:rsidP="00907183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м.п.</w:t>
            </w:r>
            <w:r>
              <w:rPr>
                <w:rFonts w:ascii="Franklin Gothic Book" w:hAnsi="Franklin Gothic Book"/>
              </w:rPr>
              <w:tab/>
            </w:r>
            <w:r w:rsidRPr="00F91260">
              <w:rPr>
                <w:rFonts w:ascii="Franklin Gothic Book" w:hAnsi="Franklin Gothic Book"/>
              </w:rPr>
              <w:t>«____» __________ 20</w:t>
            </w:r>
            <w:r>
              <w:rPr>
                <w:rFonts w:ascii="Franklin Gothic Book" w:hAnsi="Franklin Gothic Book"/>
              </w:rPr>
              <w:t>24</w:t>
            </w:r>
            <w:r w:rsidRPr="00F91260">
              <w:rPr>
                <w:rFonts w:ascii="Franklin Gothic Book" w:hAnsi="Franklin Gothic Book"/>
              </w:rPr>
              <w:t>г.</w:t>
            </w:r>
          </w:p>
        </w:tc>
        <w:tc>
          <w:tcPr>
            <w:tcW w:w="5220" w:type="dxa"/>
          </w:tcPr>
          <w:p w:rsidR="009D6605" w:rsidRPr="00F91260" w:rsidRDefault="009D6605" w:rsidP="00907183">
            <w:pPr>
              <w:rPr>
                <w:rFonts w:ascii="Franklin Gothic Book" w:hAnsi="Franklin Gothic Book"/>
              </w:rPr>
            </w:pPr>
            <w:r w:rsidRPr="00F91260">
              <w:rPr>
                <w:rFonts w:ascii="Franklin Gothic Book" w:hAnsi="Franklin Gothic Book"/>
              </w:rPr>
              <w:t xml:space="preserve">_________________ </w:t>
            </w:r>
            <w:r>
              <w:rPr>
                <w:rFonts w:ascii="Franklin Gothic Book" w:hAnsi="Franklin Gothic Book"/>
              </w:rPr>
              <w:t xml:space="preserve"> </w:t>
            </w:r>
          </w:p>
          <w:p w:rsidR="009D6605" w:rsidRPr="00F91260" w:rsidRDefault="009D6605" w:rsidP="00907183">
            <w:pPr>
              <w:jc w:val="center"/>
              <w:rPr>
                <w:rFonts w:ascii="Franklin Gothic Book" w:hAnsi="Franklin Gothic Book"/>
              </w:rPr>
            </w:pPr>
          </w:p>
          <w:p w:rsidR="009D6605" w:rsidRPr="00AC3D1D" w:rsidRDefault="009D6605" w:rsidP="00907183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м.п.</w:t>
            </w:r>
            <w:r>
              <w:rPr>
                <w:rFonts w:ascii="Franklin Gothic Book" w:hAnsi="Franklin Gothic Book"/>
              </w:rPr>
              <w:tab/>
            </w:r>
            <w:r w:rsidRPr="00F91260">
              <w:rPr>
                <w:rFonts w:ascii="Franklin Gothic Book" w:hAnsi="Franklin Gothic Book"/>
              </w:rPr>
              <w:t>«____» __________ 20</w:t>
            </w:r>
            <w:r>
              <w:rPr>
                <w:rFonts w:ascii="Franklin Gothic Book" w:hAnsi="Franklin Gothic Book"/>
              </w:rPr>
              <w:t>24</w:t>
            </w:r>
            <w:r w:rsidRPr="00F91260">
              <w:rPr>
                <w:rFonts w:ascii="Franklin Gothic Book" w:hAnsi="Franklin Gothic Book"/>
              </w:rPr>
              <w:t>г.</w:t>
            </w:r>
          </w:p>
        </w:tc>
      </w:tr>
    </w:tbl>
    <w:p w:rsidR="005B48BF" w:rsidRDefault="005B48BF" w:rsidP="00496877">
      <w:pPr>
        <w:rPr>
          <w:rFonts w:ascii="Franklin Gothic Book" w:hAnsi="Franklin Gothic Book"/>
          <w:sz w:val="24"/>
          <w:szCs w:val="24"/>
        </w:rPr>
      </w:pPr>
    </w:p>
    <w:p w:rsidR="005B48BF" w:rsidRDefault="005B48BF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DD54E4" w:rsidRDefault="00DD54E4" w:rsidP="00496877">
      <w:pPr>
        <w:rPr>
          <w:rFonts w:ascii="Franklin Gothic Book" w:hAnsi="Franklin Gothic Book"/>
          <w:sz w:val="24"/>
          <w:szCs w:val="24"/>
        </w:rPr>
      </w:pPr>
    </w:p>
    <w:p w:rsidR="005B48BF" w:rsidRDefault="005B48BF" w:rsidP="00496877">
      <w:pPr>
        <w:rPr>
          <w:rFonts w:ascii="Franklin Gothic Book" w:hAnsi="Franklin Gothic Book"/>
          <w:sz w:val="24"/>
          <w:szCs w:val="24"/>
        </w:rPr>
      </w:pPr>
    </w:p>
    <w:p w:rsidR="00E05855" w:rsidRDefault="00E05855" w:rsidP="00496877">
      <w:pPr>
        <w:rPr>
          <w:rFonts w:ascii="Franklin Gothic Book" w:hAnsi="Franklin Gothic Book"/>
          <w:sz w:val="24"/>
          <w:szCs w:val="24"/>
        </w:rPr>
      </w:pPr>
    </w:p>
    <w:p w:rsidR="00E05855" w:rsidRPr="00F91260" w:rsidRDefault="00E05855" w:rsidP="00496877">
      <w:pPr>
        <w:rPr>
          <w:rFonts w:ascii="Franklin Gothic Book" w:hAnsi="Franklin Gothic Book"/>
          <w:sz w:val="24"/>
          <w:szCs w:val="24"/>
        </w:rPr>
      </w:pPr>
    </w:p>
    <w:sectPr w:rsidR="00E05855" w:rsidRPr="00F91260" w:rsidSect="000878E5">
      <w:headerReference w:type="even" r:id="rId8"/>
      <w:headerReference w:type="default" r:id="rId9"/>
      <w:footerReference w:type="default" r:id="rId10"/>
      <w:pgSz w:w="11907" w:h="16839" w:code="9"/>
      <w:pgMar w:top="851" w:right="720" w:bottom="1135" w:left="1134" w:header="397" w:footer="45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1DB" w:rsidRDefault="00FB21DB">
      <w:r>
        <w:separator/>
      </w:r>
    </w:p>
  </w:endnote>
  <w:endnote w:type="continuationSeparator" w:id="0">
    <w:p w:rsidR="00FB21DB" w:rsidRDefault="00FB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4C6" w:rsidRDefault="000E64C6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6605">
      <w:rPr>
        <w:noProof/>
      </w:rPr>
      <w:t>15</w:t>
    </w:r>
    <w:r>
      <w:rPr>
        <w:noProof/>
      </w:rPr>
      <w:fldChar w:fldCharType="end"/>
    </w:r>
  </w:p>
  <w:p w:rsidR="000E64C6" w:rsidRDefault="000E64C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1DB" w:rsidRDefault="00FB21DB">
      <w:r>
        <w:separator/>
      </w:r>
    </w:p>
  </w:footnote>
  <w:footnote w:type="continuationSeparator" w:id="0">
    <w:p w:rsidR="00FB21DB" w:rsidRDefault="00FB21DB">
      <w:r>
        <w:continuationSeparator/>
      </w:r>
    </w:p>
  </w:footnote>
  <w:footnote w:id="1">
    <w:p w:rsidR="000E64C6" w:rsidRDefault="000E64C6" w:rsidP="001A7A0C">
      <w:pPr>
        <w:pStyle w:val="af4"/>
      </w:pPr>
      <w:r>
        <w:rPr>
          <w:rStyle w:val="af6"/>
        </w:rPr>
        <w:footnoteRef/>
      </w:r>
      <w:r>
        <w:t xml:space="preserve"> В поле заносится информация о необходимых ремонтах если таковые необходимы (например: Номер Заключения)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4C6" w:rsidRDefault="000E64C6" w:rsidP="00AB18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64C6" w:rsidRDefault="000E64C6" w:rsidP="00FA1A7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4C6" w:rsidRDefault="000E64C6" w:rsidP="00C03A6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03626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3F759AD"/>
    <w:multiLevelType w:val="hybridMultilevel"/>
    <w:tmpl w:val="0F384888"/>
    <w:lvl w:ilvl="0" w:tplc="EA7E9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CE9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00D8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B2AA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58E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225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A3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AE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165B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241E4"/>
    <w:multiLevelType w:val="singleLevel"/>
    <w:tmpl w:val="30CEDDF8"/>
    <w:lvl w:ilvl="0">
      <w:start w:val="1"/>
      <w:numFmt w:val="decimal"/>
      <w:lvlText w:val="%1. "/>
      <w:lvlJc w:val="left"/>
      <w:pPr>
        <w:tabs>
          <w:tab w:val="num" w:pos="0"/>
        </w:tabs>
        <w:ind w:left="46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4" w15:restartNumberingAfterBreak="0">
    <w:nsid w:val="0BD115C9"/>
    <w:multiLevelType w:val="multilevel"/>
    <w:tmpl w:val="EF264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452BBC"/>
    <w:multiLevelType w:val="hybridMultilevel"/>
    <w:tmpl w:val="8766F388"/>
    <w:lvl w:ilvl="0" w:tplc="CD3C26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2526FA6" w:tentative="1">
      <w:start w:val="1"/>
      <w:numFmt w:val="lowerLetter"/>
      <w:lvlText w:val="%2."/>
      <w:lvlJc w:val="left"/>
      <w:pPr>
        <w:ind w:left="1647" w:hanging="360"/>
      </w:pPr>
    </w:lvl>
    <w:lvl w:ilvl="2" w:tplc="CF325D16" w:tentative="1">
      <w:start w:val="1"/>
      <w:numFmt w:val="lowerRoman"/>
      <w:lvlText w:val="%3."/>
      <w:lvlJc w:val="right"/>
      <w:pPr>
        <w:ind w:left="2367" w:hanging="180"/>
      </w:pPr>
    </w:lvl>
    <w:lvl w:ilvl="3" w:tplc="824887D0" w:tentative="1">
      <w:start w:val="1"/>
      <w:numFmt w:val="decimal"/>
      <w:lvlText w:val="%4."/>
      <w:lvlJc w:val="left"/>
      <w:pPr>
        <w:ind w:left="3087" w:hanging="360"/>
      </w:pPr>
    </w:lvl>
    <w:lvl w:ilvl="4" w:tplc="B49087C6" w:tentative="1">
      <w:start w:val="1"/>
      <w:numFmt w:val="lowerLetter"/>
      <w:lvlText w:val="%5."/>
      <w:lvlJc w:val="left"/>
      <w:pPr>
        <w:ind w:left="3807" w:hanging="360"/>
      </w:pPr>
    </w:lvl>
    <w:lvl w:ilvl="5" w:tplc="617669A4" w:tentative="1">
      <w:start w:val="1"/>
      <w:numFmt w:val="lowerRoman"/>
      <w:lvlText w:val="%6."/>
      <w:lvlJc w:val="right"/>
      <w:pPr>
        <w:ind w:left="4527" w:hanging="180"/>
      </w:pPr>
    </w:lvl>
    <w:lvl w:ilvl="6" w:tplc="1474E474" w:tentative="1">
      <w:start w:val="1"/>
      <w:numFmt w:val="decimal"/>
      <w:lvlText w:val="%7."/>
      <w:lvlJc w:val="left"/>
      <w:pPr>
        <w:ind w:left="5247" w:hanging="360"/>
      </w:pPr>
    </w:lvl>
    <w:lvl w:ilvl="7" w:tplc="B83EB90E" w:tentative="1">
      <w:start w:val="1"/>
      <w:numFmt w:val="lowerLetter"/>
      <w:lvlText w:val="%8."/>
      <w:lvlJc w:val="left"/>
      <w:pPr>
        <w:ind w:left="5967" w:hanging="360"/>
      </w:pPr>
    </w:lvl>
    <w:lvl w:ilvl="8" w:tplc="F44C947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F1E3537"/>
    <w:multiLevelType w:val="hybridMultilevel"/>
    <w:tmpl w:val="C8CA6946"/>
    <w:lvl w:ilvl="0" w:tplc="24960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C1EF15A" w:tentative="1">
      <w:start w:val="1"/>
      <w:numFmt w:val="lowerLetter"/>
      <w:lvlText w:val="%2."/>
      <w:lvlJc w:val="left"/>
      <w:pPr>
        <w:ind w:left="1800" w:hanging="360"/>
      </w:pPr>
    </w:lvl>
    <w:lvl w:ilvl="2" w:tplc="C3263B3E" w:tentative="1">
      <w:start w:val="1"/>
      <w:numFmt w:val="lowerRoman"/>
      <w:lvlText w:val="%3."/>
      <w:lvlJc w:val="right"/>
      <w:pPr>
        <w:ind w:left="2520" w:hanging="180"/>
      </w:pPr>
    </w:lvl>
    <w:lvl w:ilvl="3" w:tplc="4860DFBA" w:tentative="1">
      <w:start w:val="1"/>
      <w:numFmt w:val="decimal"/>
      <w:lvlText w:val="%4."/>
      <w:lvlJc w:val="left"/>
      <w:pPr>
        <w:ind w:left="3240" w:hanging="360"/>
      </w:pPr>
    </w:lvl>
    <w:lvl w:ilvl="4" w:tplc="77BE2056" w:tentative="1">
      <w:start w:val="1"/>
      <w:numFmt w:val="lowerLetter"/>
      <w:lvlText w:val="%5."/>
      <w:lvlJc w:val="left"/>
      <w:pPr>
        <w:ind w:left="3960" w:hanging="360"/>
      </w:pPr>
    </w:lvl>
    <w:lvl w:ilvl="5" w:tplc="C36A4C08" w:tentative="1">
      <w:start w:val="1"/>
      <w:numFmt w:val="lowerRoman"/>
      <w:lvlText w:val="%6."/>
      <w:lvlJc w:val="right"/>
      <w:pPr>
        <w:ind w:left="4680" w:hanging="180"/>
      </w:pPr>
    </w:lvl>
    <w:lvl w:ilvl="6" w:tplc="46466446" w:tentative="1">
      <w:start w:val="1"/>
      <w:numFmt w:val="decimal"/>
      <w:lvlText w:val="%7."/>
      <w:lvlJc w:val="left"/>
      <w:pPr>
        <w:ind w:left="5400" w:hanging="360"/>
      </w:pPr>
    </w:lvl>
    <w:lvl w:ilvl="7" w:tplc="55E6C232" w:tentative="1">
      <w:start w:val="1"/>
      <w:numFmt w:val="lowerLetter"/>
      <w:lvlText w:val="%8."/>
      <w:lvlJc w:val="left"/>
      <w:pPr>
        <w:ind w:left="6120" w:hanging="360"/>
      </w:pPr>
    </w:lvl>
    <w:lvl w:ilvl="8" w:tplc="AA7E34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BE1088"/>
    <w:multiLevelType w:val="multilevel"/>
    <w:tmpl w:val="C5EA2B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8" w15:restartNumberingAfterBreak="0">
    <w:nsid w:val="11D60069"/>
    <w:multiLevelType w:val="multilevel"/>
    <w:tmpl w:val="BB703C6A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18620EC3"/>
    <w:multiLevelType w:val="multilevel"/>
    <w:tmpl w:val="B25ABD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0534463"/>
    <w:multiLevelType w:val="hybridMultilevel"/>
    <w:tmpl w:val="916666E2"/>
    <w:lvl w:ilvl="0" w:tplc="20A2392C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BA6A10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6822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AD8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ECFA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62E2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E04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462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5003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061340"/>
    <w:multiLevelType w:val="multilevel"/>
    <w:tmpl w:val="BE2880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-32767" w:firstLine="327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1544A59"/>
    <w:multiLevelType w:val="hybridMultilevel"/>
    <w:tmpl w:val="E26259F4"/>
    <w:lvl w:ilvl="0" w:tplc="BE9E2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F34895C" w:tentative="1">
      <w:start w:val="1"/>
      <w:numFmt w:val="lowerLetter"/>
      <w:lvlText w:val="%2."/>
      <w:lvlJc w:val="left"/>
      <w:pPr>
        <w:ind w:left="1440" w:hanging="360"/>
      </w:pPr>
    </w:lvl>
    <w:lvl w:ilvl="2" w:tplc="06D0DD14" w:tentative="1">
      <w:start w:val="1"/>
      <w:numFmt w:val="lowerRoman"/>
      <w:lvlText w:val="%3."/>
      <w:lvlJc w:val="right"/>
      <w:pPr>
        <w:ind w:left="2160" w:hanging="180"/>
      </w:pPr>
    </w:lvl>
    <w:lvl w:ilvl="3" w:tplc="EBC4421C" w:tentative="1">
      <w:start w:val="1"/>
      <w:numFmt w:val="decimal"/>
      <w:lvlText w:val="%4."/>
      <w:lvlJc w:val="left"/>
      <w:pPr>
        <w:ind w:left="2880" w:hanging="360"/>
      </w:pPr>
    </w:lvl>
    <w:lvl w:ilvl="4" w:tplc="B896D416" w:tentative="1">
      <w:start w:val="1"/>
      <w:numFmt w:val="lowerLetter"/>
      <w:lvlText w:val="%5."/>
      <w:lvlJc w:val="left"/>
      <w:pPr>
        <w:ind w:left="3600" w:hanging="360"/>
      </w:pPr>
    </w:lvl>
    <w:lvl w:ilvl="5" w:tplc="DBE2F114" w:tentative="1">
      <w:start w:val="1"/>
      <w:numFmt w:val="lowerRoman"/>
      <w:lvlText w:val="%6."/>
      <w:lvlJc w:val="right"/>
      <w:pPr>
        <w:ind w:left="4320" w:hanging="180"/>
      </w:pPr>
    </w:lvl>
    <w:lvl w:ilvl="6" w:tplc="3218329A" w:tentative="1">
      <w:start w:val="1"/>
      <w:numFmt w:val="decimal"/>
      <w:lvlText w:val="%7."/>
      <w:lvlJc w:val="left"/>
      <w:pPr>
        <w:ind w:left="5040" w:hanging="360"/>
      </w:pPr>
    </w:lvl>
    <w:lvl w:ilvl="7" w:tplc="8F38039A" w:tentative="1">
      <w:start w:val="1"/>
      <w:numFmt w:val="lowerLetter"/>
      <w:lvlText w:val="%8."/>
      <w:lvlJc w:val="left"/>
      <w:pPr>
        <w:ind w:left="5760" w:hanging="360"/>
      </w:pPr>
    </w:lvl>
    <w:lvl w:ilvl="8" w:tplc="8CA07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22370"/>
    <w:multiLevelType w:val="hybridMultilevel"/>
    <w:tmpl w:val="4AFC33CE"/>
    <w:lvl w:ilvl="0" w:tplc="ADF40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E426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5641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E40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1A3D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E4AC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668B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B00E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FAAD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A69D7"/>
    <w:multiLevelType w:val="singleLevel"/>
    <w:tmpl w:val="5EB49278"/>
    <w:lvl w:ilvl="0">
      <w:start w:val="1"/>
      <w:numFmt w:val="decimal"/>
      <w:lvlText w:val="7.%1."/>
      <w:legacy w:legacy="1" w:legacySpace="0" w:legacyIndent="283"/>
      <w:lvlJc w:val="left"/>
      <w:pPr>
        <w:ind w:left="283" w:hanging="283"/>
      </w:pPr>
      <w:rPr>
        <w:b w:val="0"/>
        <w:i w:val="0"/>
      </w:rPr>
    </w:lvl>
  </w:abstractNum>
  <w:abstractNum w:abstractNumId="15" w15:restartNumberingAfterBreak="0">
    <w:nsid w:val="29AB4706"/>
    <w:multiLevelType w:val="hybridMultilevel"/>
    <w:tmpl w:val="CA6E8650"/>
    <w:lvl w:ilvl="0" w:tplc="FFFAD86A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C8662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1429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62D8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25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64E4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28D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0BE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80FA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762033"/>
    <w:multiLevelType w:val="singleLevel"/>
    <w:tmpl w:val="DC0435FC"/>
    <w:lvl w:ilvl="0">
      <w:start w:val="1"/>
      <w:numFmt w:val="decimal"/>
      <w:lvlText w:val="5.%1."/>
      <w:legacy w:legacy="1" w:legacySpace="0" w:legacyIndent="283"/>
      <w:lvlJc w:val="left"/>
      <w:pPr>
        <w:ind w:left="283" w:hanging="283"/>
      </w:pPr>
      <w:rPr>
        <w:b w:val="0"/>
        <w:i w:val="0"/>
      </w:rPr>
    </w:lvl>
  </w:abstractNum>
  <w:abstractNum w:abstractNumId="17" w15:restartNumberingAfterBreak="0">
    <w:nsid w:val="2F3C576C"/>
    <w:multiLevelType w:val="multilevel"/>
    <w:tmpl w:val="34B2D9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35220839"/>
    <w:multiLevelType w:val="multilevel"/>
    <w:tmpl w:val="B7140EEE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9" w15:restartNumberingAfterBreak="0">
    <w:nsid w:val="36867A19"/>
    <w:multiLevelType w:val="singleLevel"/>
    <w:tmpl w:val="C91A7486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20" w15:restartNumberingAfterBreak="0">
    <w:nsid w:val="39983156"/>
    <w:multiLevelType w:val="multilevel"/>
    <w:tmpl w:val="00A89F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D163E0D"/>
    <w:multiLevelType w:val="multilevel"/>
    <w:tmpl w:val="51EADB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22" w15:restartNumberingAfterBreak="0">
    <w:nsid w:val="3ED830BB"/>
    <w:multiLevelType w:val="multilevel"/>
    <w:tmpl w:val="49CA4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42E47698"/>
    <w:multiLevelType w:val="singleLevel"/>
    <w:tmpl w:val="EA9638F6"/>
    <w:lvl w:ilvl="0">
      <w:start w:val="1"/>
      <w:numFmt w:val="decimal"/>
      <w:lvlText w:val="3.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24" w15:restartNumberingAfterBreak="0">
    <w:nsid w:val="46684B1A"/>
    <w:multiLevelType w:val="singleLevel"/>
    <w:tmpl w:val="1A349BCE"/>
    <w:lvl w:ilvl="0">
      <w:start w:val="1"/>
      <w:numFmt w:val="decimal"/>
      <w:suff w:val="space"/>
      <w:lvlText w:val="2.2.%1."/>
      <w:lvlJc w:val="left"/>
      <w:pPr>
        <w:ind w:left="283" w:hanging="283"/>
      </w:pPr>
      <w:rPr>
        <w:rFonts w:hint="default"/>
      </w:rPr>
    </w:lvl>
  </w:abstractNum>
  <w:abstractNum w:abstractNumId="25" w15:restartNumberingAfterBreak="0">
    <w:nsid w:val="469518A5"/>
    <w:multiLevelType w:val="singleLevel"/>
    <w:tmpl w:val="99480E56"/>
    <w:lvl w:ilvl="0">
      <w:start w:val="4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26" w15:restartNumberingAfterBreak="0">
    <w:nsid w:val="471D58C8"/>
    <w:multiLevelType w:val="hybridMultilevel"/>
    <w:tmpl w:val="6EB0F584"/>
    <w:lvl w:ilvl="0" w:tplc="76446B78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63CACC10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24321806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FA0C706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BF489C9C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B2E205E0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BC5A7D5A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7B561764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A198DD2C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7" w15:restartNumberingAfterBreak="0">
    <w:nsid w:val="47BA6473"/>
    <w:multiLevelType w:val="hybridMultilevel"/>
    <w:tmpl w:val="CBA0331A"/>
    <w:lvl w:ilvl="0" w:tplc="4C1A1926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Times New Roman" w:hint="default"/>
        <w:b w:val="0"/>
        <w:i w:val="0"/>
        <w:color w:val="auto"/>
        <w:sz w:val="20"/>
        <w:szCs w:val="20"/>
        <w:u w:val="none"/>
      </w:rPr>
    </w:lvl>
    <w:lvl w:ilvl="1" w:tplc="1BFE53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8A00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81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86A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04DE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325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A02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D2FA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5269D"/>
    <w:multiLevelType w:val="singleLevel"/>
    <w:tmpl w:val="27BA8FBC"/>
    <w:lvl w:ilvl="0">
      <w:start w:val="1"/>
      <w:numFmt w:val="decimal"/>
      <w:lvlText w:val="4.%1."/>
      <w:legacy w:legacy="1" w:legacySpace="0" w:legacyIndent="283"/>
      <w:lvlJc w:val="left"/>
      <w:pPr>
        <w:ind w:left="10003" w:hanging="283"/>
      </w:pPr>
    </w:lvl>
  </w:abstractNum>
  <w:abstractNum w:abstractNumId="29" w15:restartNumberingAfterBreak="0">
    <w:nsid w:val="4DB72462"/>
    <w:multiLevelType w:val="hybridMultilevel"/>
    <w:tmpl w:val="062AB37E"/>
    <w:lvl w:ilvl="0" w:tplc="ABB02C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AF944416" w:tentative="1">
      <w:start w:val="1"/>
      <w:numFmt w:val="lowerLetter"/>
      <w:lvlText w:val="%2."/>
      <w:lvlJc w:val="left"/>
      <w:pPr>
        <w:ind w:left="1440" w:hanging="360"/>
      </w:pPr>
    </w:lvl>
    <w:lvl w:ilvl="2" w:tplc="4D54F3D4" w:tentative="1">
      <w:start w:val="1"/>
      <w:numFmt w:val="lowerRoman"/>
      <w:lvlText w:val="%3."/>
      <w:lvlJc w:val="right"/>
      <w:pPr>
        <w:ind w:left="2160" w:hanging="180"/>
      </w:pPr>
    </w:lvl>
    <w:lvl w:ilvl="3" w:tplc="A8C639E8" w:tentative="1">
      <w:start w:val="1"/>
      <w:numFmt w:val="decimal"/>
      <w:lvlText w:val="%4."/>
      <w:lvlJc w:val="left"/>
      <w:pPr>
        <w:ind w:left="2880" w:hanging="360"/>
      </w:pPr>
    </w:lvl>
    <w:lvl w:ilvl="4" w:tplc="F198DAA8" w:tentative="1">
      <w:start w:val="1"/>
      <w:numFmt w:val="lowerLetter"/>
      <w:lvlText w:val="%5."/>
      <w:lvlJc w:val="left"/>
      <w:pPr>
        <w:ind w:left="3600" w:hanging="360"/>
      </w:pPr>
    </w:lvl>
    <w:lvl w:ilvl="5" w:tplc="EB12BC40" w:tentative="1">
      <w:start w:val="1"/>
      <w:numFmt w:val="lowerRoman"/>
      <w:lvlText w:val="%6."/>
      <w:lvlJc w:val="right"/>
      <w:pPr>
        <w:ind w:left="4320" w:hanging="180"/>
      </w:pPr>
    </w:lvl>
    <w:lvl w:ilvl="6" w:tplc="56103CFA" w:tentative="1">
      <w:start w:val="1"/>
      <w:numFmt w:val="decimal"/>
      <w:lvlText w:val="%7."/>
      <w:lvlJc w:val="left"/>
      <w:pPr>
        <w:ind w:left="5040" w:hanging="360"/>
      </w:pPr>
    </w:lvl>
    <w:lvl w:ilvl="7" w:tplc="998276FA" w:tentative="1">
      <w:start w:val="1"/>
      <w:numFmt w:val="lowerLetter"/>
      <w:lvlText w:val="%8."/>
      <w:lvlJc w:val="left"/>
      <w:pPr>
        <w:ind w:left="5760" w:hanging="360"/>
      </w:pPr>
    </w:lvl>
    <w:lvl w:ilvl="8" w:tplc="CF5806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C78D0"/>
    <w:multiLevelType w:val="multilevel"/>
    <w:tmpl w:val="1C5EA2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54964DB7"/>
    <w:multiLevelType w:val="multilevel"/>
    <w:tmpl w:val="5B52CD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1E2B53"/>
    <w:multiLevelType w:val="singleLevel"/>
    <w:tmpl w:val="98DA5BD6"/>
    <w:lvl w:ilvl="0">
      <w:start w:val="2"/>
      <w:numFmt w:val="decimal"/>
      <w:lvlText w:val="2.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33" w15:restartNumberingAfterBreak="0">
    <w:nsid w:val="59E166D0"/>
    <w:multiLevelType w:val="singleLevel"/>
    <w:tmpl w:val="572475CC"/>
    <w:lvl w:ilvl="0">
      <w:start w:val="1"/>
      <w:numFmt w:val="decimal"/>
      <w:suff w:val="space"/>
      <w:lvlText w:val="2.1.%1."/>
      <w:lvlJc w:val="left"/>
      <w:pPr>
        <w:ind w:left="283" w:hanging="283"/>
      </w:pPr>
      <w:rPr>
        <w:rFonts w:hint="default"/>
      </w:rPr>
    </w:lvl>
  </w:abstractNum>
  <w:abstractNum w:abstractNumId="34" w15:restartNumberingAfterBreak="0">
    <w:nsid w:val="5B43665E"/>
    <w:multiLevelType w:val="multilevel"/>
    <w:tmpl w:val="06C049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D427891"/>
    <w:multiLevelType w:val="singleLevel"/>
    <w:tmpl w:val="4E44E7EE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36" w15:restartNumberingAfterBreak="0">
    <w:nsid w:val="5DA964EA"/>
    <w:multiLevelType w:val="multilevel"/>
    <w:tmpl w:val="5DD660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4683925"/>
    <w:multiLevelType w:val="singleLevel"/>
    <w:tmpl w:val="04CA1C3C"/>
    <w:lvl w:ilvl="0">
      <w:start w:val="1"/>
      <w:numFmt w:val="decimal"/>
      <w:lvlText w:val="6.%1."/>
      <w:legacy w:legacy="1" w:legacySpace="0" w:legacyIndent="283"/>
      <w:lvlJc w:val="left"/>
      <w:pPr>
        <w:ind w:left="345" w:hanging="283"/>
      </w:pPr>
      <w:rPr>
        <w:b w:val="0"/>
        <w:i w:val="0"/>
      </w:rPr>
    </w:lvl>
  </w:abstractNum>
  <w:abstractNum w:abstractNumId="38" w15:restartNumberingAfterBreak="0">
    <w:nsid w:val="65D279B0"/>
    <w:multiLevelType w:val="singleLevel"/>
    <w:tmpl w:val="D9FE9C62"/>
    <w:lvl w:ilvl="0">
      <w:start w:val="1"/>
      <w:numFmt w:val="decimal"/>
      <w:lvlText w:val="2.%1. "/>
      <w:lvlJc w:val="left"/>
      <w:pPr>
        <w:tabs>
          <w:tab w:val="num" w:pos="426"/>
        </w:tabs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39" w15:restartNumberingAfterBreak="0">
    <w:nsid w:val="66046B69"/>
    <w:multiLevelType w:val="multilevel"/>
    <w:tmpl w:val="C770C1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1C72E48"/>
    <w:multiLevelType w:val="multilevel"/>
    <w:tmpl w:val="809E9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 w15:restartNumberingAfterBreak="0">
    <w:nsid w:val="720B6C63"/>
    <w:multiLevelType w:val="multilevel"/>
    <w:tmpl w:val="D56AE23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47E54CD"/>
    <w:multiLevelType w:val="multilevel"/>
    <w:tmpl w:val="19F2D1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5B859B0"/>
    <w:multiLevelType w:val="singleLevel"/>
    <w:tmpl w:val="A906FE80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44" w15:restartNumberingAfterBreak="0">
    <w:nsid w:val="7FD90A0C"/>
    <w:multiLevelType w:val="hybridMultilevel"/>
    <w:tmpl w:val="C6065CE8"/>
    <w:lvl w:ilvl="0" w:tplc="E260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46A0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105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3AED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76EC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F45B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90F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0A1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656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3"/>
    <w:lvlOverride w:ilvl="0">
      <w:startOverride w:val="2"/>
    </w:lvlOverride>
  </w:num>
  <w:num w:numId="4">
    <w:abstractNumId w:val="38"/>
    <w:lvlOverride w:ilvl="0">
      <w:startOverride w:val="1"/>
    </w:lvlOverride>
  </w:num>
  <w:num w:numId="5">
    <w:abstractNumId w:val="33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2"/>
    </w:lvlOverride>
  </w:num>
  <w:num w:numId="9">
    <w:abstractNumId w:val="24"/>
  </w:num>
  <w:num w:numId="10">
    <w:abstractNumId w:val="8"/>
    <w:lvlOverride w:ilvl="0">
      <w:startOverride w:val="3"/>
    </w:lvlOverride>
  </w:num>
  <w:num w:numId="11">
    <w:abstractNumId w:val="23"/>
    <w:lvlOverride w:ilvl="0">
      <w:startOverride w:val="1"/>
    </w:lvlOverride>
  </w:num>
  <w:num w:numId="12">
    <w:abstractNumId w:val="25"/>
    <w:lvlOverride w:ilvl="0">
      <w:startOverride w:val="4"/>
    </w:lvlOverride>
  </w:num>
  <w:num w:numId="13">
    <w:abstractNumId w:val="28"/>
    <w:lvlOverride w:ilvl="0">
      <w:startOverride w:val="1"/>
    </w:lvlOverride>
  </w:num>
  <w:num w:numId="14">
    <w:abstractNumId w:val="35"/>
    <w:lvlOverride w:ilvl="0">
      <w:startOverride w:val="5"/>
    </w:lvlOverride>
  </w:num>
  <w:num w:numId="15">
    <w:abstractNumId w:val="16"/>
    <w:lvlOverride w:ilvl="0">
      <w:startOverride w:val="1"/>
    </w:lvlOverride>
  </w:num>
  <w:num w:numId="16">
    <w:abstractNumId w:val="16"/>
    <w:lvlOverride w:ilvl="0">
      <w:lvl w:ilvl="0">
        <w:start w:val="1"/>
        <w:numFmt w:val="decimal"/>
        <w:lvlText w:val="5.%1.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17">
    <w:abstractNumId w:val="19"/>
    <w:lvlOverride w:ilvl="0">
      <w:startOverride w:val="6"/>
    </w:lvlOverride>
  </w:num>
  <w:num w:numId="18">
    <w:abstractNumId w:val="37"/>
    <w:lvlOverride w:ilvl="0">
      <w:startOverride w:val="1"/>
    </w:lvlOverride>
  </w:num>
  <w:num w:numId="19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0">
    <w:abstractNumId w:val="37"/>
    <w:lvlOverride w:ilvl="0">
      <w:lvl w:ilvl="0">
        <w:start w:val="1"/>
        <w:numFmt w:val="decimal"/>
        <w:lvlText w:val="6.%1.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21">
    <w:abstractNumId w:val="14"/>
    <w:lvlOverride w:ilvl="0">
      <w:startOverride w:val="1"/>
    </w:lvlOverride>
  </w:num>
  <w:num w:numId="22">
    <w:abstractNumId w:val="42"/>
  </w:num>
  <w:num w:numId="23">
    <w:abstractNumId w:val="39"/>
  </w:num>
  <w:num w:numId="24">
    <w:abstractNumId w:val="22"/>
  </w:num>
  <w:num w:numId="25">
    <w:abstractNumId w:val="4"/>
  </w:num>
  <w:num w:numId="26">
    <w:abstractNumId w:val="6"/>
  </w:num>
  <w:num w:numId="27">
    <w:abstractNumId w:val="11"/>
  </w:num>
  <w:num w:numId="28">
    <w:abstractNumId w:val="18"/>
  </w:num>
  <w:num w:numId="29">
    <w:abstractNumId w:val="5"/>
  </w:num>
  <w:num w:numId="30">
    <w:abstractNumId w:val="41"/>
  </w:num>
  <w:num w:numId="31">
    <w:abstractNumId w:val="30"/>
  </w:num>
  <w:num w:numId="32">
    <w:abstractNumId w:val="34"/>
  </w:num>
  <w:num w:numId="33">
    <w:abstractNumId w:val="9"/>
  </w:num>
  <w:num w:numId="34">
    <w:abstractNumId w:val="7"/>
  </w:num>
  <w:num w:numId="35">
    <w:abstractNumId w:val="21"/>
  </w:num>
  <w:num w:numId="36">
    <w:abstractNumId w:val="17"/>
  </w:num>
  <w:num w:numId="37">
    <w:abstractNumId w:val="20"/>
  </w:num>
  <w:num w:numId="38">
    <w:abstractNumId w:val="31"/>
  </w:num>
  <w:num w:numId="39">
    <w:abstractNumId w:val="36"/>
  </w:num>
  <w:num w:numId="40">
    <w:abstractNumId w:val="12"/>
  </w:num>
  <w:num w:numId="41">
    <w:abstractNumId w:val="44"/>
  </w:num>
  <w:num w:numId="42">
    <w:abstractNumId w:val="10"/>
  </w:num>
  <w:num w:numId="43">
    <w:abstractNumId w:val="26"/>
  </w:num>
  <w:num w:numId="44">
    <w:abstractNumId w:val="2"/>
  </w:num>
  <w:num w:numId="45">
    <w:abstractNumId w:val="29"/>
  </w:num>
  <w:num w:numId="46">
    <w:abstractNumId w:val="27"/>
  </w:num>
  <w:num w:numId="47">
    <w:abstractNumId w:val="13"/>
  </w:num>
  <w:num w:numId="48">
    <w:abstractNumId w:val="0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666"/>
    <w:rsid w:val="00001A0C"/>
    <w:rsid w:val="00003123"/>
    <w:rsid w:val="00004397"/>
    <w:rsid w:val="0001164B"/>
    <w:rsid w:val="0002220B"/>
    <w:rsid w:val="00025DC3"/>
    <w:rsid w:val="00027C20"/>
    <w:rsid w:val="000302C3"/>
    <w:rsid w:val="00030385"/>
    <w:rsid w:val="0003090D"/>
    <w:rsid w:val="00031942"/>
    <w:rsid w:val="00033271"/>
    <w:rsid w:val="0004139C"/>
    <w:rsid w:val="00044A3E"/>
    <w:rsid w:val="00050BA3"/>
    <w:rsid w:val="000519CB"/>
    <w:rsid w:val="000528CB"/>
    <w:rsid w:val="00053290"/>
    <w:rsid w:val="00054D08"/>
    <w:rsid w:val="00062F49"/>
    <w:rsid w:val="00066936"/>
    <w:rsid w:val="0007032F"/>
    <w:rsid w:val="00072BFC"/>
    <w:rsid w:val="00075335"/>
    <w:rsid w:val="00081093"/>
    <w:rsid w:val="000820F2"/>
    <w:rsid w:val="00082110"/>
    <w:rsid w:val="000878E5"/>
    <w:rsid w:val="000976EE"/>
    <w:rsid w:val="000A00A4"/>
    <w:rsid w:val="000A5710"/>
    <w:rsid w:val="000B163F"/>
    <w:rsid w:val="000B517D"/>
    <w:rsid w:val="000B728D"/>
    <w:rsid w:val="000B72FD"/>
    <w:rsid w:val="000C4BD0"/>
    <w:rsid w:val="000C4FFE"/>
    <w:rsid w:val="000C6573"/>
    <w:rsid w:val="000C6DC2"/>
    <w:rsid w:val="000C72B5"/>
    <w:rsid w:val="000E2DFA"/>
    <w:rsid w:val="000E576E"/>
    <w:rsid w:val="000E64C6"/>
    <w:rsid w:val="000F0F73"/>
    <w:rsid w:val="000F261F"/>
    <w:rsid w:val="000F61D1"/>
    <w:rsid w:val="0011492A"/>
    <w:rsid w:val="001323E7"/>
    <w:rsid w:val="001325E7"/>
    <w:rsid w:val="00147DF9"/>
    <w:rsid w:val="00163D24"/>
    <w:rsid w:val="0016448E"/>
    <w:rsid w:val="001652C5"/>
    <w:rsid w:val="00172322"/>
    <w:rsid w:val="00182D2C"/>
    <w:rsid w:val="0018562F"/>
    <w:rsid w:val="001A3CCE"/>
    <w:rsid w:val="001A7A0C"/>
    <w:rsid w:val="001C084A"/>
    <w:rsid w:val="001C6CCC"/>
    <w:rsid w:val="001C7590"/>
    <w:rsid w:val="001C7D2B"/>
    <w:rsid w:val="001D0099"/>
    <w:rsid w:val="001D0FB7"/>
    <w:rsid w:val="001D3D0E"/>
    <w:rsid w:val="001D54B5"/>
    <w:rsid w:val="001E1996"/>
    <w:rsid w:val="001E3E88"/>
    <w:rsid w:val="001E4AD6"/>
    <w:rsid w:val="001E79F6"/>
    <w:rsid w:val="001F41E6"/>
    <w:rsid w:val="002008E6"/>
    <w:rsid w:val="00201D80"/>
    <w:rsid w:val="002067F1"/>
    <w:rsid w:val="00206939"/>
    <w:rsid w:val="00206D43"/>
    <w:rsid w:val="0021147F"/>
    <w:rsid w:val="00216BCE"/>
    <w:rsid w:val="002215E6"/>
    <w:rsid w:val="002256DB"/>
    <w:rsid w:val="0022613E"/>
    <w:rsid w:val="002276AB"/>
    <w:rsid w:val="0023077D"/>
    <w:rsid w:val="00231F86"/>
    <w:rsid w:val="00235E36"/>
    <w:rsid w:val="00236689"/>
    <w:rsid w:val="002401E0"/>
    <w:rsid w:val="00240F1D"/>
    <w:rsid w:val="002419B7"/>
    <w:rsid w:val="00242D27"/>
    <w:rsid w:val="0024664A"/>
    <w:rsid w:val="00252CD0"/>
    <w:rsid w:val="00255D1F"/>
    <w:rsid w:val="0025670C"/>
    <w:rsid w:val="00270B05"/>
    <w:rsid w:val="0027343F"/>
    <w:rsid w:val="002806DB"/>
    <w:rsid w:val="002821BA"/>
    <w:rsid w:val="00284386"/>
    <w:rsid w:val="002954CC"/>
    <w:rsid w:val="00296171"/>
    <w:rsid w:val="002A16F8"/>
    <w:rsid w:val="002A1BE1"/>
    <w:rsid w:val="002A784C"/>
    <w:rsid w:val="002B272D"/>
    <w:rsid w:val="002B35EC"/>
    <w:rsid w:val="002B497B"/>
    <w:rsid w:val="002B4ACB"/>
    <w:rsid w:val="002C2EF9"/>
    <w:rsid w:val="002C6357"/>
    <w:rsid w:val="002C6479"/>
    <w:rsid w:val="002D0C3A"/>
    <w:rsid w:val="002D1D13"/>
    <w:rsid w:val="002D3758"/>
    <w:rsid w:val="002E046E"/>
    <w:rsid w:val="002E256A"/>
    <w:rsid w:val="002E2865"/>
    <w:rsid w:val="002E60AD"/>
    <w:rsid w:val="002E7342"/>
    <w:rsid w:val="002F3343"/>
    <w:rsid w:val="002F7A00"/>
    <w:rsid w:val="003040B2"/>
    <w:rsid w:val="00317540"/>
    <w:rsid w:val="00317666"/>
    <w:rsid w:val="00332B34"/>
    <w:rsid w:val="00360B70"/>
    <w:rsid w:val="00364003"/>
    <w:rsid w:val="003660BC"/>
    <w:rsid w:val="00367A0B"/>
    <w:rsid w:val="003730C6"/>
    <w:rsid w:val="003744D9"/>
    <w:rsid w:val="00374FDC"/>
    <w:rsid w:val="0037667B"/>
    <w:rsid w:val="003766F8"/>
    <w:rsid w:val="003823CF"/>
    <w:rsid w:val="0038456C"/>
    <w:rsid w:val="00395A01"/>
    <w:rsid w:val="00397EBD"/>
    <w:rsid w:val="003A28F2"/>
    <w:rsid w:val="003A5B59"/>
    <w:rsid w:val="003B29B0"/>
    <w:rsid w:val="003C733A"/>
    <w:rsid w:val="003C79C3"/>
    <w:rsid w:val="003C7B50"/>
    <w:rsid w:val="003D0474"/>
    <w:rsid w:val="003D36C0"/>
    <w:rsid w:val="003D36C5"/>
    <w:rsid w:val="003D7130"/>
    <w:rsid w:val="003D7532"/>
    <w:rsid w:val="003E4CBA"/>
    <w:rsid w:val="003F06FE"/>
    <w:rsid w:val="003F4006"/>
    <w:rsid w:val="003F5F4F"/>
    <w:rsid w:val="003F6FF9"/>
    <w:rsid w:val="0040145A"/>
    <w:rsid w:val="00402D5B"/>
    <w:rsid w:val="00410683"/>
    <w:rsid w:val="00413D30"/>
    <w:rsid w:val="00430574"/>
    <w:rsid w:val="00432351"/>
    <w:rsid w:val="00432650"/>
    <w:rsid w:val="0043354C"/>
    <w:rsid w:val="004353A9"/>
    <w:rsid w:val="00435405"/>
    <w:rsid w:val="004436CF"/>
    <w:rsid w:val="00443C05"/>
    <w:rsid w:val="004507CE"/>
    <w:rsid w:val="004534E7"/>
    <w:rsid w:val="00453520"/>
    <w:rsid w:val="00457665"/>
    <w:rsid w:val="00457CCD"/>
    <w:rsid w:val="0046438B"/>
    <w:rsid w:val="00470DB1"/>
    <w:rsid w:val="00481D3E"/>
    <w:rsid w:val="0048355B"/>
    <w:rsid w:val="0049446A"/>
    <w:rsid w:val="00496877"/>
    <w:rsid w:val="004A399A"/>
    <w:rsid w:val="004A4C8C"/>
    <w:rsid w:val="004A53B4"/>
    <w:rsid w:val="004A5C82"/>
    <w:rsid w:val="004A66A8"/>
    <w:rsid w:val="004A70FB"/>
    <w:rsid w:val="004C0C5C"/>
    <w:rsid w:val="004C4802"/>
    <w:rsid w:val="004C4873"/>
    <w:rsid w:val="004C7504"/>
    <w:rsid w:val="004C7507"/>
    <w:rsid w:val="004D12CD"/>
    <w:rsid w:val="004D18E8"/>
    <w:rsid w:val="004D1E7C"/>
    <w:rsid w:val="004D3EF1"/>
    <w:rsid w:val="004E0884"/>
    <w:rsid w:val="004E49CE"/>
    <w:rsid w:val="004E4EB3"/>
    <w:rsid w:val="004E6C6C"/>
    <w:rsid w:val="004F032C"/>
    <w:rsid w:val="004F06E9"/>
    <w:rsid w:val="004F1238"/>
    <w:rsid w:val="004F52A8"/>
    <w:rsid w:val="00506618"/>
    <w:rsid w:val="00507039"/>
    <w:rsid w:val="005142BA"/>
    <w:rsid w:val="0051622D"/>
    <w:rsid w:val="00520457"/>
    <w:rsid w:val="00524A82"/>
    <w:rsid w:val="00525C3D"/>
    <w:rsid w:val="00530472"/>
    <w:rsid w:val="00530750"/>
    <w:rsid w:val="00533181"/>
    <w:rsid w:val="005361CF"/>
    <w:rsid w:val="00537B64"/>
    <w:rsid w:val="00541028"/>
    <w:rsid w:val="005419DA"/>
    <w:rsid w:val="00545245"/>
    <w:rsid w:val="00550BC3"/>
    <w:rsid w:val="005510F7"/>
    <w:rsid w:val="00551281"/>
    <w:rsid w:val="005519DD"/>
    <w:rsid w:val="00553A31"/>
    <w:rsid w:val="00554F93"/>
    <w:rsid w:val="00555F87"/>
    <w:rsid w:val="00562566"/>
    <w:rsid w:val="005650DE"/>
    <w:rsid w:val="00565E9B"/>
    <w:rsid w:val="0057098B"/>
    <w:rsid w:val="00570E53"/>
    <w:rsid w:val="005715AE"/>
    <w:rsid w:val="0057603C"/>
    <w:rsid w:val="005826D9"/>
    <w:rsid w:val="005850B5"/>
    <w:rsid w:val="0058550F"/>
    <w:rsid w:val="00585927"/>
    <w:rsid w:val="00586D8E"/>
    <w:rsid w:val="0059418B"/>
    <w:rsid w:val="00596873"/>
    <w:rsid w:val="005A199E"/>
    <w:rsid w:val="005A1FA6"/>
    <w:rsid w:val="005B0525"/>
    <w:rsid w:val="005B0F3A"/>
    <w:rsid w:val="005B2B4D"/>
    <w:rsid w:val="005B346B"/>
    <w:rsid w:val="005B48BF"/>
    <w:rsid w:val="005B5F8C"/>
    <w:rsid w:val="005C47A1"/>
    <w:rsid w:val="005C4C50"/>
    <w:rsid w:val="005C5023"/>
    <w:rsid w:val="005E3295"/>
    <w:rsid w:val="005E3884"/>
    <w:rsid w:val="005E3C87"/>
    <w:rsid w:val="005F5056"/>
    <w:rsid w:val="005F5577"/>
    <w:rsid w:val="005F6251"/>
    <w:rsid w:val="005F65AB"/>
    <w:rsid w:val="005F72F5"/>
    <w:rsid w:val="00600D14"/>
    <w:rsid w:val="006034D2"/>
    <w:rsid w:val="00604C32"/>
    <w:rsid w:val="0061390E"/>
    <w:rsid w:val="0062270B"/>
    <w:rsid w:val="00624872"/>
    <w:rsid w:val="00624E56"/>
    <w:rsid w:val="0064223F"/>
    <w:rsid w:val="00645EA3"/>
    <w:rsid w:val="00651316"/>
    <w:rsid w:val="00651B81"/>
    <w:rsid w:val="006527B8"/>
    <w:rsid w:val="006600B6"/>
    <w:rsid w:val="0066111B"/>
    <w:rsid w:val="00661F67"/>
    <w:rsid w:val="00664223"/>
    <w:rsid w:val="00672FD4"/>
    <w:rsid w:val="0067316F"/>
    <w:rsid w:val="00674D20"/>
    <w:rsid w:val="00676665"/>
    <w:rsid w:val="00681E14"/>
    <w:rsid w:val="00684B6D"/>
    <w:rsid w:val="00692F8A"/>
    <w:rsid w:val="006A2682"/>
    <w:rsid w:val="006A5A4C"/>
    <w:rsid w:val="006A7AA9"/>
    <w:rsid w:val="006B20DA"/>
    <w:rsid w:val="006B5F89"/>
    <w:rsid w:val="006C1EB5"/>
    <w:rsid w:val="006C39EF"/>
    <w:rsid w:val="006D238F"/>
    <w:rsid w:val="006E0654"/>
    <w:rsid w:val="006E0CA7"/>
    <w:rsid w:val="006E51BC"/>
    <w:rsid w:val="006F13ED"/>
    <w:rsid w:val="006F14DD"/>
    <w:rsid w:val="006F2C7E"/>
    <w:rsid w:val="006F36A7"/>
    <w:rsid w:val="006F770C"/>
    <w:rsid w:val="00706354"/>
    <w:rsid w:val="007067E4"/>
    <w:rsid w:val="00712169"/>
    <w:rsid w:val="007152E2"/>
    <w:rsid w:val="007214C2"/>
    <w:rsid w:val="0072275C"/>
    <w:rsid w:val="0072550F"/>
    <w:rsid w:val="00725B20"/>
    <w:rsid w:val="007325CF"/>
    <w:rsid w:val="00734F55"/>
    <w:rsid w:val="00746CCF"/>
    <w:rsid w:val="00746CFE"/>
    <w:rsid w:val="00747B34"/>
    <w:rsid w:val="007564C6"/>
    <w:rsid w:val="007569B5"/>
    <w:rsid w:val="007650F0"/>
    <w:rsid w:val="00767C97"/>
    <w:rsid w:val="00770BE2"/>
    <w:rsid w:val="0077264A"/>
    <w:rsid w:val="007759A0"/>
    <w:rsid w:val="00777380"/>
    <w:rsid w:val="00782D97"/>
    <w:rsid w:val="00784EBF"/>
    <w:rsid w:val="00785A48"/>
    <w:rsid w:val="00785D93"/>
    <w:rsid w:val="00785FA3"/>
    <w:rsid w:val="00797D7B"/>
    <w:rsid w:val="007A13B4"/>
    <w:rsid w:val="007A6A33"/>
    <w:rsid w:val="007B6844"/>
    <w:rsid w:val="007B6973"/>
    <w:rsid w:val="007C2198"/>
    <w:rsid w:val="007C2471"/>
    <w:rsid w:val="007D3B84"/>
    <w:rsid w:val="007D7F6F"/>
    <w:rsid w:val="007E7149"/>
    <w:rsid w:val="007F5DA9"/>
    <w:rsid w:val="007F7B2C"/>
    <w:rsid w:val="00801489"/>
    <w:rsid w:val="00802E22"/>
    <w:rsid w:val="00805B2A"/>
    <w:rsid w:val="00807343"/>
    <w:rsid w:val="00810448"/>
    <w:rsid w:val="00812FAC"/>
    <w:rsid w:val="00813D0C"/>
    <w:rsid w:val="008142D2"/>
    <w:rsid w:val="008165A5"/>
    <w:rsid w:val="00820765"/>
    <w:rsid w:val="008377F0"/>
    <w:rsid w:val="00837D9C"/>
    <w:rsid w:val="00843419"/>
    <w:rsid w:val="00847B25"/>
    <w:rsid w:val="00850258"/>
    <w:rsid w:val="00853C9B"/>
    <w:rsid w:val="00856E70"/>
    <w:rsid w:val="00863B7A"/>
    <w:rsid w:val="0086512D"/>
    <w:rsid w:val="00866B8D"/>
    <w:rsid w:val="00867DB5"/>
    <w:rsid w:val="008708A5"/>
    <w:rsid w:val="008748A5"/>
    <w:rsid w:val="0087782F"/>
    <w:rsid w:val="00881868"/>
    <w:rsid w:val="00887338"/>
    <w:rsid w:val="00891942"/>
    <w:rsid w:val="00893B3C"/>
    <w:rsid w:val="0089511E"/>
    <w:rsid w:val="008A06C0"/>
    <w:rsid w:val="008A0A6F"/>
    <w:rsid w:val="008A1956"/>
    <w:rsid w:val="008A4B20"/>
    <w:rsid w:val="008B5E01"/>
    <w:rsid w:val="008B61B3"/>
    <w:rsid w:val="008C31A3"/>
    <w:rsid w:val="008C5500"/>
    <w:rsid w:val="008D1100"/>
    <w:rsid w:val="008D7067"/>
    <w:rsid w:val="008E0BE8"/>
    <w:rsid w:val="008E0DC9"/>
    <w:rsid w:val="008E17CE"/>
    <w:rsid w:val="008F2374"/>
    <w:rsid w:val="008F3936"/>
    <w:rsid w:val="009221D6"/>
    <w:rsid w:val="00923B94"/>
    <w:rsid w:val="00926152"/>
    <w:rsid w:val="00936306"/>
    <w:rsid w:val="00944A4B"/>
    <w:rsid w:val="00947E1F"/>
    <w:rsid w:val="009552A7"/>
    <w:rsid w:val="00960647"/>
    <w:rsid w:val="00965E46"/>
    <w:rsid w:val="00971A90"/>
    <w:rsid w:val="00971B4A"/>
    <w:rsid w:val="00973123"/>
    <w:rsid w:val="00993120"/>
    <w:rsid w:val="00995551"/>
    <w:rsid w:val="009A4E2E"/>
    <w:rsid w:val="009A53EC"/>
    <w:rsid w:val="009B24F4"/>
    <w:rsid w:val="009B76A5"/>
    <w:rsid w:val="009C14BF"/>
    <w:rsid w:val="009C186B"/>
    <w:rsid w:val="009C21D5"/>
    <w:rsid w:val="009C33A8"/>
    <w:rsid w:val="009D1129"/>
    <w:rsid w:val="009D1F41"/>
    <w:rsid w:val="009D5868"/>
    <w:rsid w:val="009D62EC"/>
    <w:rsid w:val="009D6605"/>
    <w:rsid w:val="009D697D"/>
    <w:rsid w:val="009E6E0A"/>
    <w:rsid w:val="009E7E77"/>
    <w:rsid w:val="009F25A2"/>
    <w:rsid w:val="009F2EE7"/>
    <w:rsid w:val="009F4396"/>
    <w:rsid w:val="009F51F5"/>
    <w:rsid w:val="009F574D"/>
    <w:rsid w:val="00A0561A"/>
    <w:rsid w:val="00A06C7F"/>
    <w:rsid w:val="00A1007C"/>
    <w:rsid w:val="00A11773"/>
    <w:rsid w:val="00A13A13"/>
    <w:rsid w:val="00A21360"/>
    <w:rsid w:val="00A2394C"/>
    <w:rsid w:val="00A26E4E"/>
    <w:rsid w:val="00A37DD3"/>
    <w:rsid w:val="00A42C46"/>
    <w:rsid w:val="00A45AE9"/>
    <w:rsid w:val="00A53BE7"/>
    <w:rsid w:val="00A63C05"/>
    <w:rsid w:val="00A72FC7"/>
    <w:rsid w:val="00A73101"/>
    <w:rsid w:val="00A74446"/>
    <w:rsid w:val="00A7469E"/>
    <w:rsid w:val="00A74937"/>
    <w:rsid w:val="00A84617"/>
    <w:rsid w:val="00A849CF"/>
    <w:rsid w:val="00A9605C"/>
    <w:rsid w:val="00AA1A61"/>
    <w:rsid w:val="00AA3460"/>
    <w:rsid w:val="00AB18BC"/>
    <w:rsid w:val="00AB2897"/>
    <w:rsid w:val="00AB5C94"/>
    <w:rsid w:val="00AB7FA5"/>
    <w:rsid w:val="00AC2955"/>
    <w:rsid w:val="00AC3D1D"/>
    <w:rsid w:val="00AD2B8A"/>
    <w:rsid w:val="00AE19D3"/>
    <w:rsid w:val="00AF0438"/>
    <w:rsid w:val="00AF12E1"/>
    <w:rsid w:val="00AF57AD"/>
    <w:rsid w:val="00AF7DA9"/>
    <w:rsid w:val="00B0554F"/>
    <w:rsid w:val="00B0677F"/>
    <w:rsid w:val="00B11AD5"/>
    <w:rsid w:val="00B129C0"/>
    <w:rsid w:val="00B16331"/>
    <w:rsid w:val="00B16F94"/>
    <w:rsid w:val="00B30AE7"/>
    <w:rsid w:val="00B376AF"/>
    <w:rsid w:val="00B42788"/>
    <w:rsid w:val="00B4352B"/>
    <w:rsid w:val="00B44312"/>
    <w:rsid w:val="00B44D8E"/>
    <w:rsid w:val="00B572BA"/>
    <w:rsid w:val="00B60BD8"/>
    <w:rsid w:val="00B63C88"/>
    <w:rsid w:val="00B64E71"/>
    <w:rsid w:val="00B70CF4"/>
    <w:rsid w:val="00B812C2"/>
    <w:rsid w:val="00B81466"/>
    <w:rsid w:val="00B876A1"/>
    <w:rsid w:val="00B8797E"/>
    <w:rsid w:val="00B87AA9"/>
    <w:rsid w:val="00B906BE"/>
    <w:rsid w:val="00B9416D"/>
    <w:rsid w:val="00B95CBB"/>
    <w:rsid w:val="00B972B8"/>
    <w:rsid w:val="00BA2788"/>
    <w:rsid w:val="00BA653A"/>
    <w:rsid w:val="00BB50F2"/>
    <w:rsid w:val="00BC111E"/>
    <w:rsid w:val="00BC13A3"/>
    <w:rsid w:val="00BD01F0"/>
    <w:rsid w:val="00BE020B"/>
    <w:rsid w:val="00BE26E7"/>
    <w:rsid w:val="00C012F0"/>
    <w:rsid w:val="00C03A67"/>
    <w:rsid w:val="00C05FF9"/>
    <w:rsid w:val="00C1102B"/>
    <w:rsid w:val="00C12D78"/>
    <w:rsid w:val="00C12F4C"/>
    <w:rsid w:val="00C13A7A"/>
    <w:rsid w:val="00C15497"/>
    <w:rsid w:val="00C165F5"/>
    <w:rsid w:val="00C17491"/>
    <w:rsid w:val="00C233E2"/>
    <w:rsid w:val="00C27C63"/>
    <w:rsid w:val="00C41583"/>
    <w:rsid w:val="00C431C7"/>
    <w:rsid w:val="00C43F43"/>
    <w:rsid w:val="00C52225"/>
    <w:rsid w:val="00C529EC"/>
    <w:rsid w:val="00C5301D"/>
    <w:rsid w:val="00C5799C"/>
    <w:rsid w:val="00C579D0"/>
    <w:rsid w:val="00C65D43"/>
    <w:rsid w:val="00C67BFF"/>
    <w:rsid w:val="00C7393E"/>
    <w:rsid w:val="00C75E35"/>
    <w:rsid w:val="00C80616"/>
    <w:rsid w:val="00C841A0"/>
    <w:rsid w:val="00C86C52"/>
    <w:rsid w:val="00C912AB"/>
    <w:rsid w:val="00C94650"/>
    <w:rsid w:val="00C973FD"/>
    <w:rsid w:val="00CA0E0B"/>
    <w:rsid w:val="00CA24CB"/>
    <w:rsid w:val="00CA2C3D"/>
    <w:rsid w:val="00CA42E6"/>
    <w:rsid w:val="00CB65E5"/>
    <w:rsid w:val="00CB74E4"/>
    <w:rsid w:val="00CB79FE"/>
    <w:rsid w:val="00CC0576"/>
    <w:rsid w:val="00CC0B92"/>
    <w:rsid w:val="00CC497F"/>
    <w:rsid w:val="00CC5477"/>
    <w:rsid w:val="00CD121C"/>
    <w:rsid w:val="00CD5B6F"/>
    <w:rsid w:val="00CD709F"/>
    <w:rsid w:val="00CD7C2E"/>
    <w:rsid w:val="00CE4EC7"/>
    <w:rsid w:val="00CE59D6"/>
    <w:rsid w:val="00CE719B"/>
    <w:rsid w:val="00CF1456"/>
    <w:rsid w:val="00CF1DD7"/>
    <w:rsid w:val="00D009ED"/>
    <w:rsid w:val="00D0723D"/>
    <w:rsid w:val="00D23CC3"/>
    <w:rsid w:val="00D24731"/>
    <w:rsid w:val="00D24DE8"/>
    <w:rsid w:val="00D30D94"/>
    <w:rsid w:val="00D30F93"/>
    <w:rsid w:val="00D3707F"/>
    <w:rsid w:val="00D44226"/>
    <w:rsid w:val="00D4546F"/>
    <w:rsid w:val="00D458A2"/>
    <w:rsid w:val="00D526C9"/>
    <w:rsid w:val="00D5515C"/>
    <w:rsid w:val="00D63BA9"/>
    <w:rsid w:val="00D707FF"/>
    <w:rsid w:val="00D70E83"/>
    <w:rsid w:val="00D71191"/>
    <w:rsid w:val="00D72102"/>
    <w:rsid w:val="00D749CF"/>
    <w:rsid w:val="00D74E36"/>
    <w:rsid w:val="00D76422"/>
    <w:rsid w:val="00D85151"/>
    <w:rsid w:val="00D920D4"/>
    <w:rsid w:val="00D922A2"/>
    <w:rsid w:val="00D935C3"/>
    <w:rsid w:val="00D95B46"/>
    <w:rsid w:val="00D96B66"/>
    <w:rsid w:val="00DA029F"/>
    <w:rsid w:val="00DA4F05"/>
    <w:rsid w:val="00DB29C7"/>
    <w:rsid w:val="00DB355F"/>
    <w:rsid w:val="00DB6C17"/>
    <w:rsid w:val="00DC1D12"/>
    <w:rsid w:val="00DC6070"/>
    <w:rsid w:val="00DD54E4"/>
    <w:rsid w:val="00DD5F2C"/>
    <w:rsid w:val="00DD6D56"/>
    <w:rsid w:val="00DE0409"/>
    <w:rsid w:val="00DE1E52"/>
    <w:rsid w:val="00DE3994"/>
    <w:rsid w:val="00DE4344"/>
    <w:rsid w:val="00DE566D"/>
    <w:rsid w:val="00DF327E"/>
    <w:rsid w:val="00DF4109"/>
    <w:rsid w:val="00E05855"/>
    <w:rsid w:val="00E05C68"/>
    <w:rsid w:val="00E074F2"/>
    <w:rsid w:val="00E12932"/>
    <w:rsid w:val="00E155A3"/>
    <w:rsid w:val="00E20CF1"/>
    <w:rsid w:val="00E22B54"/>
    <w:rsid w:val="00E32A03"/>
    <w:rsid w:val="00E3412E"/>
    <w:rsid w:val="00E360DD"/>
    <w:rsid w:val="00E37CC1"/>
    <w:rsid w:val="00E426AB"/>
    <w:rsid w:val="00E504AC"/>
    <w:rsid w:val="00E50D98"/>
    <w:rsid w:val="00E56DD2"/>
    <w:rsid w:val="00E571D6"/>
    <w:rsid w:val="00E642BD"/>
    <w:rsid w:val="00E71EA8"/>
    <w:rsid w:val="00E73237"/>
    <w:rsid w:val="00E73947"/>
    <w:rsid w:val="00E74B0A"/>
    <w:rsid w:val="00E85C5E"/>
    <w:rsid w:val="00E85E7E"/>
    <w:rsid w:val="00E87DB0"/>
    <w:rsid w:val="00E95952"/>
    <w:rsid w:val="00EA1C11"/>
    <w:rsid w:val="00EA61D1"/>
    <w:rsid w:val="00EA6A5B"/>
    <w:rsid w:val="00EB14C3"/>
    <w:rsid w:val="00EB35AC"/>
    <w:rsid w:val="00EC0545"/>
    <w:rsid w:val="00EC25E6"/>
    <w:rsid w:val="00EE722E"/>
    <w:rsid w:val="00EF4BEE"/>
    <w:rsid w:val="00F01226"/>
    <w:rsid w:val="00F07350"/>
    <w:rsid w:val="00F10D4F"/>
    <w:rsid w:val="00F227D3"/>
    <w:rsid w:val="00F23C4E"/>
    <w:rsid w:val="00F24458"/>
    <w:rsid w:val="00F308F5"/>
    <w:rsid w:val="00F31335"/>
    <w:rsid w:val="00F321B3"/>
    <w:rsid w:val="00F37419"/>
    <w:rsid w:val="00F37580"/>
    <w:rsid w:val="00F4037A"/>
    <w:rsid w:val="00F446F0"/>
    <w:rsid w:val="00F462DA"/>
    <w:rsid w:val="00F5072A"/>
    <w:rsid w:val="00F529D2"/>
    <w:rsid w:val="00F52D37"/>
    <w:rsid w:val="00F60E01"/>
    <w:rsid w:val="00F60EBA"/>
    <w:rsid w:val="00F662BD"/>
    <w:rsid w:val="00F72FC4"/>
    <w:rsid w:val="00F73DBD"/>
    <w:rsid w:val="00F758FC"/>
    <w:rsid w:val="00F80B17"/>
    <w:rsid w:val="00F82966"/>
    <w:rsid w:val="00F83F95"/>
    <w:rsid w:val="00F91260"/>
    <w:rsid w:val="00F91693"/>
    <w:rsid w:val="00F92BD1"/>
    <w:rsid w:val="00FA1A72"/>
    <w:rsid w:val="00FA7563"/>
    <w:rsid w:val="00FB21DB"/>
    <w:rsid w:val="00FB2D44"/>
    <w:rsid w:val="00FB3052"/>
    <w:rsid w:val="00FB4272"/>
    <w:rsid w:val="00FC11DB"/>
    <w:rsid w:val="00FC414A"/>
    <w:rsid w:val="00FC4BDE"/>
    <w:rsid w:val="00FD0BE2"/>
    <w:rsid w:val="00FD1345"/>
    <w:rsid w:val="00FD137A"/>
    <w:rsid w:val="00FD15D7"/>
    <w:rsid w:val="00FD7193"/>
    <w:rsid w:val="00FE0514"/>
    <w:rsid w:val="00FE591E"/>
    <w:rsid w:val="00FE781B"/>
    <w:rsid w:val="00FF0DBF"/>
    <w:rsid w:val="00FF304B"/>
    <w:rsid w:val="00FF548D"/>
    <w:rsid w:val="00FF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B552D-1849-45A9-8E17-369C70F8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7666"/>
  </w:style>
  <w:style w:type="paragraph" w:styleId="1">
    <w:name w:val="heading 1"/>
    <w:basedOn w:val="a0"/>
    <w:next w:val="a0"/>
    <w:link w:val="10"/>
    <w:qFormat/>
    <w:rsid w:val="003730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3730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AF7DA9"/>
    <w:pPr>
      <w:keepNext/>
      <w:spacing w:before="120"/>
      <w:jc w:val="center"/>
      <w:outlineLvl w:val="2"/>
    </w:pPr>
    <w:rPr>
      <w:rFonts w:cs="Arial"/>
      <w:b/>
      <w:bCs/>
      <w:sz w:val="24"/>
      <w:szCs w:val="26"/>
    </w:rPr>
  </w:style>
  <w:style w:type="paragraph" w:styleId="4">
    <w:name w:val="heading 4"/>
    <w:basedOn w:val="a0"/>
    <w:next w:val="a0"/>
    <w:link w:val="40"/>
    <w:qFormat/>
    <w:rsid w:val="00AF7DA9"/>
    <w:pPr>
      <w:keepNext/>
      <w:spacing w:before="120"/>
      <w:jc w:val="center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734F55"/>
    <w:pPr>
      <w:keepNext/>
      <w:outlineLvl w:val="4"/>
    </w:pPr>
    <w:rPr>
      <w:b/>
      <w:bCs/>
      <w:sz w:val="24"/>
    </w:rPr>
  </w:style>
  <w:style w:type="paragraph" w:styleId="7">
    <w:name w:val="heading 7"/>
    <w:basedOn w:val="a0"/>
    <w:next w:val="a0"/>
    <w:link w:val="70"/>
    <w:qFormat/>
    <w:rsid w:val="006F13E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317666"/>
    <w:pPr>
      <w:tabs>
        <w:tab w:val="center" w:pos="4677"/>
        <w:tab w:val="right" w:pos="9355"/>
      </w:tabs>
    </w:pPr>
  </w:style>
  <w:style w:type="paragraph" w:customStyle="1" w:styleId="11">
    <w:name w:val="Знак Знак1 Знак Знак Знак Знак"/>
    <w:basedOn w:val="a0"/>
    <w:rsid w:val="00DC6070"/>
    <w:pPr>
      <w:spacing w:after="160" w:line="240" w:lineRule="exact"/>
    </w:pPr>
    <w:rPr>
      <w:rFonts w:ascii="Verdana" w:hAnsi="Verdana"/>
      <w:lang w:val="en-US" w:eastAsia="en-US"/>
    </w:rPr>
  </w:style>
  <w:style w:type="character" w:styleId="a6">
    <w:name w:val="page number"/>
    <w:basedOn w:val="a1"/>
    <w:rsid w:val="00FA1A72"/>
  </w:style>
  <w:style w:type="paragraph" w:styleId="a7">
    <w:name w:val="Body Text"/>
    <w:basedOn w:val="a0"/>
    <w:link w:val="a8"/>
    <w:rsid w:val="00520457"/>
    <w:pPr>
      <w:jc w:val="both"/>
    </w:pPr>
    <w:rPr>
      <w:kern w:val="24"/>
      <w:sz w:val="24"/>
    </w:rPr>
  </w:style>
  <w:style w:type="character" w:customStyle="1" w:styleId="a8">
    <w:name w:val="Основной текст Знак"/>
    <w:basedOn w:val="a1"/>
    <w:link w:val="a7"/>
    <w:rsid w:val="00520457"/>
    <w:rPr>
      <w:kern w:val="24"/>
      <w:sz w:val="24"/>
    </w:rPr>
  </w:style>
  <w:style w:type="paragraph" w:styleId="a9">
    <w:name w:val="Plain Text"/>
    <w:basedOn w:val="a0"/>
    <w:link w:val="aa"/>
    <w:rsid w:val="00A74446"/>
    <w:rPr>
      <w:rFonts w:ascii="Courier New" w:hAnsi="Courier New"/>
    </w:rPr>
  </w:style>
  <w:style w:type="character" w:customStyle="1" w:styleId="aa">
    <w:name w:val="Текст Знак"/>
    <w:basedOn w:val="a1"/>
    <w:link w:val="a9"/>
    <w:rsid w:val="00A74446"/>
    <w:rPr>
      <w:rFonts w:ascii="Courier New" w:hAnsi="Courier New"/>
    </w:rPr>
  </w:style>
  <w:style w:type="paragraph" w:styleId="ab">
    <w:name w:val="Body Text Indent"/>
    <w:basedOn w:val="a0"/>
    <w:link w:val="ac"/>
    <w:rsid w:val="00B81466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B81466"/>
  </w:style>
  <w:style w:type="character" w:styleId="ad">
    <w:name w:val="line number"/>
    <w:basedOn w:val="a1"/>
    <w:rsid w:val="00EF4BEE"/>
  </w:style>
  <w:style w:type="paragraph" w:styleId="21">
    <w:name w:val="Body Text 2"/>
    <w:basedOn w:val="a0"/>
    <w:link w:val="22"/>
    <w:rsid w:val="00DE040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DE0409"/>
  </w:style>
  <w:style w:type="character" w:customStyle="1" w:styleId="50">
    <w:name w:val="Заголовок 5 Знак"/>
    <w:basedOn w:val="a1"/>
    <w:link w:val="5"/>
    <w:rsid w:val="00734F55"/>
    <w:rPr>
      <w:b/>
      <w:bCs/>
      <w:sz w:val="24"/>
    </w:rPr>
  </w:style>
  <w:style w:type="character" w:customStyle="1" w:styleId="70">
    <w:name w:val="Заголовок 7 Знак"/>
    <w:basedOn w:val="a1"/>
    <w:link w:val="7"/>
    <w:semiHidden/>
    <w:rsid w:val="006F13ED"/>
    <w:rPr>
      <w:rFonts w:ascii="Calibri" w:eastAsia="Times New Roman" w:hAnsi="Calibri" w:cs="Times New Roman"/>
      <w:sz w:val="24"/>
      <w:szCs w:val="24"/>
    </w:rPr>
  </w:style>
  <w:style w:type="paragraph" w:styleId="ae">
    <w:name w:val="footer"/>
    <w:basedOn w:val="a0"/>
    <w:link w:val="af"/>
    <w:uiPriority w:val="99"/>
    <w:rsid w:val="00C03A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C03A67"/>
  </w:style>
  <w:style w:type="table" w:styleId="af0">
    <w:name w:val="Table Grid"/>
    <w:basedOn w:val="a2"/>
    <w:rsid w:val="00810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rsid w:val="00B11AD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B11AD5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89511E"/>
    <w:pPr>
      <w:ind w:left="720"/>
      <w:contextualSpacing/>
    </w:pPr>
  </w:style>
  <w:style w:type="paragraph" w:styleId="af4">
    <w:name w:val="footnote text"/>
    <w:basedOn w:val="a0"/>
    <w:link w:val="af5"/>
    <w:rsid w:val="001A7A0C"/>
    <w:pPr>
      <w:widowControl w:val="0"/>
      <w:autoSpaceDE w:val="0"/>
      <w:autoSpaceDN w:val="0"/>
      <w:adjustRightInd w:val="0"/>
      <w:jc w:val="both"/>
    </w:pPr>
    <w:rPr>
      <w:bCs/>
    </w:rPr>
  </w:style>
  <w:style w:type="character" w:customStyle="1" w:styleId="af5">
    <w:name w:val="Текст сноски Знак"/>
    <w:basedOn w:val="a1"/>
    <w:link w:val="af4"/>
    <w:rsid w:val="001A7A0C"/>
    <w:rPr>
      <w:bCs/>
    </w:rPr>
  </w:style>
  <w:style w:type="character" w:styleId="af6">
    <w:name w:val="footnote reference"/>
    <w:basedOn w:val="a1"/>
    <w:rsid w:val="001A7A0C"/>
    <w:rPr>
      <w:vertAlign w:val="superscript"/>
    </w:rPr>
  </w:style>
  <w:style w:type="paragraph" w:styleId="a">
    <w:name w:val="List Bullet"/>
    <w:basedOn w:val="a0"/>
    <w:rsid w:val="00524A82"/>
    <w:pPr>
      <w:numPr>
        <w:numId w:val="46"/>
      </w:numPr>
    </w:pPr>
    <w:rPr>
      <w:noProof/>
      <w:sz w:val="24"/>
      <w:szCs w:val="24"/>
      <w:lang w:eastAsia="en-US"/>
    </w:rPr>
  </w:style>
  <w:style w:type="character" w:customStyle="1" w:styleId="10">
    <w:name w:val="Заголовок 1 Знак"/>
    <w:basedOn w:val="a1"/>
    <w:link w:val="1"/>
    <w:rsid w:val="00837D9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837D9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837D9C"/>
    <w:rPr>
      <w:rFonts w:cs="Arial"/>
      <w:b/>
      <w:bCs/>
      <w:sz w:val="24"/>
      <w:szCs w:val="26"/>
    </w:rPr>
  </w:style>
  <w:style w:type="character" w:customStyle="1" w:styleId="40">
    <w:name w:val="Заголовок 4 Знак"/>
    <w:basedOn w:val="a1"/>
    <w:link w:val="4"/>
    <w:rsid w:val="00837D9C"/>
    <w:rPr>
      <w:b/>
      <w:bCs/>
      <w:szCs w:val="28"/>
    </w:rPr>
  </w:style>
  <w:style w:type="paragraph" w:customStyle="1" w:styleId="msonormal0">
    <w:name w:val="msonormal"/>
    <w:basedOn w:val="a0"/>
    <w:rsid w:val="00837D9C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rsid w:val="00837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4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7E2F1-DFAD-43B5-9FB7-5985778C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5207</Words>
  <Characters>29683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№3-РМ8-0337/75-2(9)/8</vt:lpstr>
    </vt:vector>
  </TitlesOfParts>
  <Company>org</Company>
  <LinksUpToDate>false</LinksUpToDate>
  <CharactersWithSpaces>34821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№3-РМ8-0337/75-2(9)/8</dc:title>
  <dc:creator>Юрист</dc:creator>
  <cp:lastModifiedBy>Капранова Кристина Сергеевна</cp:lastModifiedBy>
  <cp:revision>100</cp:revision>
  <cp:lastPrinted>2018-12-20T06:51:00Z</cp:lastPrinted>
  <dcterms:created xsi:type="dcterms:W3CDTF">2020-11-25T07:13:00Z</dcterms:created>
  <dcterms:modified xsi:type="dcterms:W3CDTF">2024-09-30T03:49:00Z</dcterms:modified>
</cp:coreProperties>
</file>